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69" w:rsidRDefault="004D3B69">
      <w:pPr>
        <w:pStyle w:val="ConsPlusNormal"/>
        <w:jc w:val="both"/>
        <w:outlineLvl w:val="0"/>
      </w:pPr>
      <w:bookmarkStart w:id="0" w:name="_GoBack"/>
      <w:bookmarkEnd w:id="0"/>
    </w:p>
    <w:p w:rsidR="004D3B69" w:rsidRDefault="004D3B69">
      <w:pPr>
        <w:pStyle w:val="ConsPlusNormal"/>
        <w:jc w:val="center"/>
      </w:pPr>
    </w:p>
    <w:p w:rsidR="004D3B69" w:rsidRPr="00963CC7" w:rsidRDefault="004D3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</w:t>
      </w:r>
    </w:p>
    <w:p w:rsidR="004D3B69" w:rsidRPr="00963CC7" w:rsidRDefault="004D3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</w:t>
      </w:r>
    </w:p>
    <w:p w:rsidR="004D3B69" w:rsidRPr="00963CC7" w:rsidRDefault="004D3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</w:p>
    <w:p w:rsidR="004D3B69" w:rsidRPr="00963CC7" w:rsidRDefault="004D3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ПРИКАЗ</w:t>
      </w:r>
    </w:p>
    <w:p w:rsidR="004D3B69" w:rsidRPr="00564432" w:rsidRDefault="004D3B6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4432">
        <w:rPr>
          <w:rFonts w:ascii="Times New Roman" w:hAnsi="Times New Roman" w:cs="Times New Roman"/>
          <w:color w:val="FF0000"/>
          <w:sz w:val="28"/>
          <w:szCs w:val="28"/>
        </w:rPr>
        <w:t>от 15 декабря 2002 г. N 583</w:t>
      </w:r>
    </w:p>
    <w:p w:rsidR="004D3B69" w:rsidRPr="00963CC7" w:rsidRDefault="004D3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 УТВЕРЖДЕНИИ И ВВЕДЕНИИ В ДЕЙСТВИЕ ПРАВИЛ</w:t>
      </w:r>
    </w:p>
    <w:p w:rsidR="004D3B69" w:rsidRPr="00963CC7" w:rsidRDefault="004D3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ЭКСПЛУАТАЦИИ ЗАЩИТНЫХ СООРУЖЕНИЙ ГРАЖДАНСКОЙ ОБОРОНЫ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 xml:space="preserve">(в ред. Приказов МЧС России от 09.08.2010 </w:t>
      </w:r>
      <w:hyperlink r:id="rId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N 377</w:t>
        </w:r>
      </w:hyperlink>
      <w:r w:rsidRPr="00963CC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от 22.12.2015 </w:t>
      </w:r>
      <w:hyperlink r:id="rId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N 679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, от 01.08.2016 </w:t>
      </w:r>
      <w:hyperlink r:id="rId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N 414</w:t>
        </w:r>
      </w:hyperlink>
      <w:r w:rsidRPr="00963CC7">
        <w:rPr>
          <w:rFonts w:ascii="Times New Roman" w:hAnsi="Times New Roman" w:cs="Times New Roman"/>
          <w:sz w:val="28"/>
          <w:szCs w:val="28"/>
        </w:rPr>
        <w:t>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 w:rsidP="005644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 соответствии с решением совместного заседания коллегии МЧС России и коллегии по безопасности при полномочном представителе Президента Российской Федерации в Уральском федеральном округе "О совершенствовании гражданской обороны и территориальных подсистем РСЧС субъектов Российской Федерации, находящихся в пределах Уральского федерального округа" от 19 июня 2002 г. N 13/3 и в целях сохранения имеющегося фонда защитных сооружений гражданской обороны,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организации планирования и проведения мероприятий по подготовке и содержанию защитных сооружений гражданской обороны в готовности к приему укрываемых, их учету, техническому обслуживанию, текущему и капитальному ремонтам приказываю:</w:t>
      </w:r>
    </w:p>
    <w:p w:rsidR="004D3B69" w:rsidRPr="00963CC7" w:rsidRDefault="004D3B69" w:rsidP="005644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с 1 апреля 2003 г. прилагаемые </w:t>
      </w:r>
      <w:hyperlink w:anchor="P3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эксплуатации защитных сооружений гражданской обороны.</w:t>
      </w:r>
    </w:p>
    <w:p w:rsidR="004D3B69" w:rsidRPr="00963CC7" w:rsidRDefault="004D3B69" w:rsidP="005644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2. Начальнику Департамента гражданской обороны и защиты населения организовать работу по доведению настоящих Правил до заинтересованных организаций, обеспечению надзора и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содержанием и использованием имеющегося фонда защитных сооружений гражданской обороны.</w:t>
      </w:r>
    </w:p>
    <w:p w:rsidR="004D3B69" w:rsidRPr="00963CC7" w:rsidRDefault="004D3B69" w:rsidP="005644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 w:rsidP="005644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 Исключен. - </w:t>
      </w:r>
      <w:hyperlink r:id="rId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Министр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С.К.ШОЙГУ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 Приказу МЧС России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от 15.12.2002 N 583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963CC7">
        <w:rPr>
          <w:rFonts w:ascii="Times New Roman" w:hAnsi="Times New Roman" w:cs="Times New Roman"/>
          <w:sz w:val="28"/>
          <w:szCs w:val="28"/>
        </w:rPr>
        <w:t>ПРАВИЛА</w:t>
      </w:r>
    </w:p>
    <w:p w:rsidR="004D3B69" w:rsidRPr="00963CC7" w:rsidRDefault="004D3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ЭКСПЛУАТАЦИИ ЗАЩИТНЫХ СООРУЖЕНИЙ ГРАЖДАНСКОЙ ОБОРОНЫ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 xml:space="preserve">(в ред. Приказов МЧС России от 09.08.2010 </w:t>
      </w:r>
      <w:hyperlink r:id="rId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N 377</w:t>
        </w:r>
      </w:hyperlink>
      <w:r w:rsidRPr="00963CC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от 22.12.2015 </w:t>
      </w:r>
      <w:hyperlink r:id="rId1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N 679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, от 01.08.2016 </w:t>
      </w:r>
      <w:hyperlink r:id="rId1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N 414</w:t>
        </w:r>
      </w:hyperlink>
      <w:r w:rsidRPr="00963CC7">
        <w:rPr>
          <w:rFonts w:ascii="Times New Roman" w:hAnsi="Times New Roman" w:cs="Times New Roman"/>
          <w:sz w:val="28"/>
          <w:szCs w:val="28"/>
        </w:rPr>
        <w:t>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Основные сокращения, применяемые в Правилах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АХОВ - аварийно химически опасные вещества;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АЭС - атомная электростанция;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ГД - герметическая дверь;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ГО - гражданская оборона;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абзацы пятый - одиннадцатый исключены. - </w:t>
      </w:r>
      <w:hyperlink r:id="rId1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- противорадиационное укрытие;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ПФП-1000 -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предфильтры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пакетные;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ТО - техническое обслуживание;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УЗС - унифицированные защитные секции;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ФГ-70 - фильтр для очистки воздуха от окиси углерода;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ФП - фильтр-поглотитель;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ФЯР, ФЯРБ - фильтры ячеистые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ЧС - чрезвычайная ситуация.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на основании </w:t>
      </w:r>
      <w:hyperlink r:id="rId1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N 1, ч. 1, ст. 1; 2015, N 30, ст. 4657), федеральных законов от 12 февраля 1998 г. </w:t>
      </w:r>
      <w:hyperlink r:id="rId1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N 28-ФЗ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"О гражданской обороне" (Собрание законодательства Российской Федерации, 1998, N 7, ст. 799; 2015, N 27, ст. 3962), от 21 декабря 1994 г. </w:t>
      </w:r>
      <w:hyperlink r:id="rId1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N 68-ФЗ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2015, N 18, ст. 2622), </w:t>
      </w:r>
      <w:hyperlink r:id="rId1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2015, N 11, ст. 1588), постановлений Правительства Российской Федерации от 29 ноября 1999 г. </w:t>
      </w:r>
      <w:hyperlink r:id="rId1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N 1309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"О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 xml:space="preserve">порядке создания убежищ и иных объектов гражданской обороны" (Собрание законодательства Российской Федерации, 1999, N 49, ст. 6000;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 xml:space="preserve">2015, N 30, ст. 4608), от 23 апреля 1994 г. </w:t>
      </w:r>
      <w:hyperlink r:id="rId1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N 359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 (Собрание законодательства Российской Федерации, 1994, N 2, ст. 94).</w:t>
      </w:r>
      <w:proofErr w:type="gramEnd"/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(п. 1.1 в ред. </w:t>
      </w:r>
      <w:hyperlink r:id="rId1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963CC7">
        <w:rPr>
          <w:rFonts w:ascii="Times New Roman" w:hAnsi="Times New Roman" w:cs="Times New Roman"/>
          <w:sz w:val="28"/>
          <w:szCs w:val="28"/>
        </w:rPr>
        <w:t xml:space="preserve">1.2. Требования настоящих Правил должны выполняться при эксплуатации в режиме повседневной деятельности, в военное время, при угрозе и возникновении чрезвычайных ситуаций природного и техногенного характера ЗС ГО - убежищ,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 укрытий, которые являются объектами гражданской обороны.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Статус ЗС ГО как объекта ГО определяется наличием паспорта ЗС ГО </w:t>
      </w:r>
      <w:hyperlink w:anchor="P220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6)</w:t>
        </w:r>
      </w:hyperlink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1.3. В организациях, эксплуатирующих ЗС ГО, назначаются ответственные должностные лица, в обязанности которых входит организация их правильного учета, содержания помещений, обеспечение сохранности защитных устройств и внутреннего инженерно-технического оборудования. Для ремонта и обслуживания помещений и оборудования ЗС ГО ответственные лица разрабатывают необходимую проектно-сметную документацию и организуют выполнение спланированных работ.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963CC7">
        <w:rPr>
          <w:rFonts w:ascii="Times New Roman" w:hAnsi="Times New Roman" w:cs="Times New Roman"/>
          <w:sz w:val="28"/>
          <w:szCs w:val="28"/>
        </w:rPr>
        <w:t>1.4. Для обслуживания ЗС ГО в мирное время в организациях, эксплуатирующих эти сооружения, создаются звенья по обслуживанию ЗС ГО. Для поддержания ЗС ГО в готовности к использованию по предназначению в период пребывания в них укрываемых создаются группы (звенья) по обслуживанию сооружений из расчета одна группа (звено) на каждый объект ГО в зависимости от их вместимости.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Схемы организации группы (звена) по обслуживанию ЗС ГО приведены в </w:t>
      </w:r>
      <w:hyperlink w:anchor="P112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1.</w:t>
        </w:r>
      </w:hyperlink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963CC7">
        <w:rPr>
          <w:rFonts w:ascii="Times New Roman" w:hAnsi="Times New Roman" w:cs="Times New Roman"/>
          <w:sz w:val="28"/>
          <w:szCs w:val="28"/>
        </w:rPr>
        <w:t>1.5. Группы (звенья) по обслуживанию ЗС ГО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примерным нормам оснащения 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), приведенным в </w:t>
      </w:r>
      <w:hyperlink w:anchor="P125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2.</w:t>
        </w:r>
      </w:hyperlink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963CC7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 xml:space="preserve">Для оснащения ЗС ГО создаются запасы (резервы) лекарственных препаратов и медицинских изделий, которые включают в себя лекарственные, антисептические и перевязочные средства, а также наборы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противоожоговые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 другие медицинские изделия для оказания первой помощи, на расчетное количество укрываемых, а также комплекты врача или фельдшера при их наличии в звене (группе) по обслуживанию ЗС ГО согласно примерным нормам создания комплектов медицинских изделий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для ЗС ГО, врача и фельдшера, приведенным в </w:t>
      </w:r>
      <w:hyperlink w:anchor="P141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 период приведения ЗС ГО в готовность комплектование указанных аптечек и коллективных наборов осуществляется медицинскими учреждениями (медицинскими пунктами, амбулаториями или поликлиниками), обслуживающими организации, за счет имущества текущего снабжения и приобретения недостающих предметов и имущества в аптечной сети.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1.7. Готовность и использование ЗС ГО по предназначению обеспечивают руководители ГО организаций, на учете которых они находятся.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1.8. В обязанности руководителя ГО организаций входит планирование и организация выполнения мероприятий: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 обеспечению сохранности и готовности ЗС ГО к приему укрываемых, своевременному техническому обслуживанию, ремонту и замене защитных устройств и внутреннего инженерно-технического оборудования;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 обеспечению эффективного использования помещений ЗС ГО для нужд организаций и обслуживания населения в соответствии с требованиями нормативных технических документов;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 подготовке личного состава групп (звеньев) по обслуживанию ЗС ГО, обучению рабочих и служащих правилам пользования ЗС ГО в чрезвычайных ситуациях мирного и военного времени;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по осуществлению систематического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содержанием, эксплуатацией и готовностью ЗС ГО к использованию по прямому назначению;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по обеспечению беспрепятственного доступа в ЗС ГО и исполнения обязанностей по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их состоянием уполномоченными должностными лицами органов управления по делам гражданской обороны и чрезвычайным ситуациям.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564432" w:rsidRDefault="004D3B6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4432">
        <w:rPr>
          <w:rFonts w:ascii="Times New Roman" w:hAnsi="Times New Roman" w:cs="Times New Roman"/>
          <w:b/>
          <w:color w:val="FF0000"/>
          <w:sz w:val="28"/>
          <w:szCs w:val="28"/>
        </w:rPr>
        <w:t>II. Порядок учета защитных сооружений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 w:rsidP="005644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963CC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 xml:space="preserve">Учет ЗС ГО ведется в федеральных органах исполнительной власти, региональных центрах по делам гражданской обороны, чрезвычайным ситуациям и ликвидации последствий стихийных бедствий, органах исполнительной власти субъектов Российской Федерации, главных управлениях МЧС России по субъектам Российской Федерации и органах местного самоуправления, а также в организациях, имеющих на балансе ЗС ГО, в журнале учета ЗС ГО, форма которого приведена в </w:t>
      </w:r>
      <w:hyperlink w:anchor="P214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</w:t>
        </w:r>
        <w:proofErr w:type="gramEnd"/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 w:rsidP="005644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377)</w:t>
      </w:r>
    </w:p>
    <w:p w:rsidR="004D3B69" w:rsidRPr="00963CC7" w:rsidRDefault="004D3B69" w:rsidP="0056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2.2. Документальным основанием для ведения учета ЗС ГО является паспорт ЗС ГО, в котором указываются его основные технические характеристики и перечень оборудования систем жизнеобеспечения.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- балансодержателем ЗС ГО и органом управления по делам гражданской обороны и чрезвычайным ситуациям.</w:t>
      </w:r>
    </w:p>
    <w:p w:rsidR="004D3B69" w:rsidRPr="00963CC7" w:rsidRDefault="004D3B69" w:rsidP="00564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 w:rsidP="0056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Паспорт ЗС ГО оформляется после ввода защитного ЗС ГО в эксплуатацию или по итогам инвентаризации ЗС ГО.</w:t>
      </w:r>
    </w:p>
    <w:p w:rsidR="004D3B69" w:rsidRPr="00963CC7" w:rsidRDefault="004D3B69" w:rsidP="00564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 w:rsidP="0056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2.3. Сведения о наличии ЗС ГО представляются в Министерство Российской Федерации по делам гражданской обороны, чрезвычайным ситуациям и ликвидации последствий стихийных бедствий в соответствии с устанавливаемым порядком.</w:t>
      </w:r>
    </w:p>
    <w:p w:rsidR="004D3B69" w:rsidRPr="00963CC7" w:rsidRDefault="004D3B69" w:rsidP="0056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2.4. Инвентарные номера ЗС ГО присваиваются органом управления по делам гражданской обороны и чрезвычайным ситуациям в соответствии с нумерацией ЗС ГО, устанавливаемой на территории субъекта Российской Федерации.</w:t>
      </w:r>
    </w:p>
    <w:p w:rsidR="004D3B69" w:rsidRPr="00963CC7" w:rsidRDefault="004D3B69" w:rsidP="00564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 w:rsidP="0056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Для присвоения инвентарных номеров организации представляют в главные управления МЧС России по субъектам Российской Федерации данные о месте расположения ЗС ГО и копии паспортов сооружений.</w:t>
      </w:r>
    </w:p>
    <w:p w:rsidR="004D3B69" w:rsidRPr="00963CC7" w:rsidRDefault="004D3B69" w:rsidP="00564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377)</w:t>
      </w:r>
    </w:p>
    <w:p w:rsidR="00564432" w:rsidRDefault="005644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3B69" w:rsidRPr="0054235D" w:rsidRDefault="004D3B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35D">
        <w:rPr>
          <w:rFonts w:ascii="Times New Roman" w:hAnsi="Times New Roman" w:cs="Times New Roman"/>
          <w:b/>
          <w:sz w:val="28"/>
          <w:szCs w:val="28"/>
          <w:highlight w:val="yellow"/>
        </w:rPr>
        <w:t>2.5. С учета снимаются ЗС ГО в следующих случаях:</w:t>
      </w:r>
    </w:p>
    <w:p w:rsidR="00564432" w:rsidRDefault="0056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 w:rsidP="005644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4D3B69" w:rsidRPr="00963CC7" w:rsidRDefault="004D3B69" w:rsidP="005644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 связи с новым строительством, реконструкцией, техническим переоснащением зданий и сооружений,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осуществляемыми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по решению федеральных органов исполнительной власти и (или) органов исполнительной власти субъектов Российской Федерации и органов местного самоуправления. При этом в планах технического переоснащения и реконструкции организаций предусматривается восполнение снимаемого с учета фонда ЗС ГО;</w:t>
      </w:r>
    </w:p>
    <w:p w:rsidR="004D3B69" w:rsidRPr="00963CC7" w:rsidRDefault="004D3B69" w:rsidP="005644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 w:rsidP="005644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при отсутствии организаций, которым возможна передача ЗС ГО в оперативное управление, хозяйственное ведение, и потребности в ЗС ГО на данной территории для защиты категорий населения, установленных </w:t>
      </w:r>
      <w:hyperlink r:id="rId3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1999 г. N 1309 "О Порядке создания убежищ и иных объектов гражданской обороны".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 xml:space="preserve">(п. 2.5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377)</w:t>
      </w:r>
    </w:p>
    <w:p w:rsidR="00564432" w:rsidRDefault="0056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432" w:rsidRDefault="00564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2.6. В целях подготовки документации для снятия с учета ЗС ГО создается комиссия решением соответствующего должностного лица: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руководителем федерального органа исполнительной власти или государственного учреждения, в оперативном управлении или хозяйственном ведении которого они находятся, - в отношении ЗС ГО, находящихся в федеральной собственности, за исключением ЗС ГО, закрепленных за организациями на праве оперативного управления или хозяйственного ведения в порядке, установленном законодательством Российской Федерации;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руководителем организации - в отношении ЗС ГО, закрепленных за данными организациями на праве оперативного управления или хозяйственного ведения;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руководителем органа исполнительной власти субъекта Российской Федерации - в отношении ЗС ГО, находящихся в собственности субъекта Российской Федерации или муниципальной собственности, за исключением ЗС ГО, переданных в пользование организациям;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руководителем организации - в отношении ЗС ГО, находящихся в собственности этой организации.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(п. 2.6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 xml:space="preserve">В состав комиссии, создаваемой для снятия с учета ЗС ГО (далее - комиссия), включаются по согласованию представители главного управления МЧС России по субъекту Российской Федерации, ведущего учет ЗС ГО соответствующего субъекта Российской Федерации, и территориального органа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по субъекту Российской Федерации, на территории которого находится данное ЗС ГО.</w:t>
      </w:r>
      <w:proofErr w:type="gramEnd"/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(п. 2.7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963CC7">
        <w:rPr>
          <w:rFonts w:ascii="Times New Roman" w:hAnsi="Times New Roman" w:cs="Times New Roman"/>
          <w:sz w:val="28"/>
          <w:szCs w:val="28"/>
        </w:rPr>
        <w:t xml:space="preserve">2.8. Комиссия рассматривает документацию планируемого к снятию с учета ЗС ГО, оценивает готовность ЗС ГО к использованию по предназначению и по результатам работы составляет акт о снятии с учета ЗС ГО в соответствии с </w:t>
      </w:r>
      <w:hyperlink w:anchor="P364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20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или принимает решение об отказе в снятии с учета данного ЗС ГО.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(п. 2.8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End w:id="8"/>
      <w:r w:rsidRPr="00EB56A0">
        <w:rPr>
          <w:rFonts w:ascii="Times New Roman" w:hAnsi="Times New Roman" w:cs="Times New Roman"/>
          <w:sz w:val="28"/>
          <w:szCs w:val="28"/>
          <w:highlight w:val="yellow"/>
        </w:rPr>
        <w:t>2.9. К акту о снятии с учета ЗС ГО прилагаются:</w:t>
      </w:r>
    </w:p>
    <w:p w:rsidR="004D3B69" w:rsidRPr="00963CC7" w:rsidRDefault="00EB5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69" w:rsidRPr="00963CC7">
        <w:rPr>
          <w:rFonts w:ascii="Times New Roman" w:hAnsi="Times New Roman" w:cs="Times New Roman"/>
          <w:sz w:val="28"/>
          <w:szCs w:val="28"/>
        </w:rPr>
        <w:t>паспорт ЗС ГО;</w:t>
      </w:r>
    </w:p>
    <w:p w:rsidR="004D3B69" w:rsidRPr="00963CC7" w:rsidRDefault="00EB5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69" w:rsidRPr="00963CC7">
        <w:rPr>
          <w:rFonts w:ascii="Times New Roman" w:hAnsi="Times New Roman" w:cs="Times New Roman"/>
          <w:sz w:val="28"/>
          <w:szCs w:val="28"/>
        </w:rPr>
        <w:t>выписка из реестра федерального имущества (собственности субъектов Российской Федерации или муниципальных образований);</w:t>
      </w:r>
    </w:p>
    <w:p w:rsidR="004D3B69" w:rsidRPr="00963CC7" w:rsidRDefault="00EB5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69" w:rsidRPr="00963CC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собственности;</w:t>
      </w:r>
    </w:p>
    <w:p w:rsidR="004D3B69" w:rsidRPr="00963CC7" w:rsidRDefault="00EB5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69" w:rsidRPr="00963CC7">
        <w:rPr>
          <w:rFonts w:ascii="Times New Roman" w:hAnsi="Times New Roman" w:cs="Times New Roman"/>
          <w:sz w:val="28"/>
          <w:szCs w:val="28"/>
        </w:rPr>
        <w:t xml:space="preserve">техническое заключение о состоянии ЗС ГО по рекомендуемому образцу согласно </w:t>
      </w:r>
      <w:hyperlink w:anchor="P3710" w:history="1">
        <w:r w:rsidR="004D3B69"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21</w:t>
        </w:r>
      </w:hyperlink>
      <w:r w:rsidR="004D3B69" w:rsidRPr="00963CC7">
        <w:rPr>
          <w:rFonts w:ascii="Times New Roman" w:hAnsi="Times New Roman" w:cs="Times New Roman"/>
          <w:sz w:val="28"/>
          <w:szCs w:val="28"/>
        </w:rPr>
        <w:t>;</w:t>
      </w:r>
    </w:p>
    <w:p w:rsidR="004D3B69" w:rsidRPr="00963CC7" w:rsidRDefault="00EB5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3B69" w:rsidRPr="00963CC7">
        <w:rPr>
          <w:rFonts w:ascii="Times New Roman" w:hAnsi="Times New Roman" w:cs="Times New Roman"/>
          <w:sz w:val="28"/>
          <w:szCs w:val="28"/>
        </w:rPr>
        <w:t>рекомендации по использованию полученного в результате снятия с учета ЗС ГО помещения и земельного участка;</w:t>
      </w:r>
    </w:p>
    <w:p w:rsidR="004D3B69" w:rsidRPr="00963CC7" w:rsidRDefault="00EB5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69" w:rsidRPr="00963CC7">
        <w:rPr>
          <w:rFonts w:ascii="Times New Roman" w:hAnsi="Times New Roman" w:cs="Times New Roman"/>
          <w:sz w:val="28"/>
          <w:szCs w:val="28"/>
        </w:rPr>
        <w:t>особое мнение отдельных членов комиссии (при наличии).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подготовке документов для снятия с учета ЗС ГО, пришедшего в негодность в результате аварии или стихийного бедствия, к акту прилагаются копии документов, подтверждающих факт аварии или стихийного бедствия.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Акт о снятии с учета ЗС ГО с прилагаемыми к нему документами (далее - документация) составляется в пяти экземплярах.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(п. 2.9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2.10. До утверждения акт о снятии с учета убежищ гражданской обороны с прилагаемой документацией направляется на согласование в МЧС России, противорадиационных укрытий - в соответствующий региональный центр по делам гражданской обороны, чрезвычайным ситуациям и ликвидации последствий стихийных бедствий, а укрытий - в соответствующее главное управление МЧС России по субъекту Российской Федерации.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(п. 2.10 в ред. </w:t>
      </w:r>
      <w:hyperlink r:id="rId4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564432" w:rsidRDefault="004D3B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32">
        <w:rPr>
          <w:rFonts w:ascii="Times New Roman" w:hAnsi="Times New Roman" w:cs="Times New Roman"/>
          <w:b/>
          <w:sz w:val="28"/>
          <w:szCs w:val="28"/>
        </w:rPr>
        <w:t>2.11. Согласованные акты о снятии с учета ЗС ГО утверждаются: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для ЗС ГО, находящихся в федеральной собственности, -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Росимуществом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(территориальным органом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для ЗС ГО, находящихся в собственности субъекта Российской Федерации или муниципальной собственности, - органом исполнительной власти субъекта Российской Федерации, на территории которого находится снимаемое с учета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для ЗС ГО, находящихся в собственности организации, - руководителем этой организации.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(п. 2.11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377)</w:t>
      </w:r>
    </w:p>
    <w:p w:rsidR="004D3B69" w:rsidRPr="00564432" w:rsidRDefault="004D3B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32">
        <w:rPr>
          <w:rFonts w:ascii="Times New Roman" w:hAnsi="Times New Roman" w:cs="Times New Roman"/>
          <w:b/>
          <w:sz w:val="28"/>
          <w:szCs w:val="28"/>
        </w:rPr>
        <w:t>2.12. После утверждения акт о снятии с учета ЗС ГО руководителем, решением которого создана комиссия, направляется: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5D">
        <w:rPr>
          <w:rFonts w:ascii="Times New Roman" w:hAnsi="Times New Roman" w:cs="Times New Roman"/>
          <w:i/>
          <w:sz w:val="28"/>
          <w:szCs w:val="28"/>
        </w:rPr>
        <w:t>первый экземпляр</w:t>
      </w:r>
      <w:r w:rsidRPr="00963CC7">
        <w:rPr>
          <w:rFonts w:ascii="Times New Roman" w:hAnsi="Times New Roman" w:cs="Times New Roman"/>
          <w:sz w:val="28"/>
          <w:szCs w:val="28"/>
        </w:rPr>
        <w:t xml:space="preserve"> - в МЧС России (Департамент гражданской обороны и защиты населения МЧС России) через соответствующие региональные центры по делам гражданской обороны, чрезвычайным ситуациям и ликвидации последствий стихийных бедствий, главные управления МЧС России по Республике Крым,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. Москве и г. Севастополю;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5D">
        <w:rPr>
          <w:rFonts w:ascii="Times New Roman" w:hAnsi="Times New Roman" w:cs="Times New Roman"/>
          <w:i/>
          <w:sz w:val="28"/>
          <w:szCs w:val="28"/>
        </w:rPr>
        <w:t>второй экземпляр</w:t>
      </w:r>
      <w:r w:rsidRPr="00963CC7">
        <w:rPr>
          <w:rFonts w:ascii="Times New Roman" w:hAnsi="Times New Roman" w:cs="Times New Roman"/>
          <w:sz w:val="28"/>
          <w:szCs w:val="28"/>
        </w:rPr>
        <w:t xml:space="preserve"> - в соответствующий орган, утвердивший акт о снятии с учета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5D">
        <w:rPr>
          <w:rFonts w:ascii="Times New Roman" w:hAnsi="Times New Roman" w:cs="Times New Roman"/>
          <w:i/>
          <w:sz w:val="28"/>
          <w:szCs w:val="28"/>
        </w:rPr>
        <w:t>третий экземпляр</w:t>
      </w:r>
      <w:r w:rsidRPr="00963CC7">
        <w:rPr>
          <w:rFonts w:ascii="Times New Roman" w:hAnsi="Times New Roman" w:cs="Times New Roman"/>
          <w:sz w:val="28"/>
          <w:szCs w:val="28"/>
        </w:rPr>
        <w:t xml:space="preserve"> - в главное управление МЧС России по субъекту Российской Федерации, в котором находится ЗС ГО на учете;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5D">
        <w:rPr>
          <w:rFonts w:ascii="Times New Roman" w:hAnsi="Times New Roman" w:cs="Times New Roman"/>
          <w:i/>
          <w:sz w:val="28"/>
          <w:szCs w:val="28"/>
        </w:rPr>
        <w:t>четвертый экземпляр</w:t>
      </w:r>
      <w:r w:rsidRPr="00963CC7">
        <w:rPr>
          <w:rFonts w:ascii="Times New Roman" w:hAnsi="Times New Roman" w:cs="Times New Roman"/>
          <w:sz w:val="28"/>
          <w:szCs w:val="28"/>
        </w:rPr>
        <w:t xml:space="preserve"> - в соответствующий территориальный орган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35D">
        <w:rPr>
          <w:rFonts w:ascii="Times New Roman" w:hAnsi="Times New Roman" w:cs="Times New Roman"/>
          <w:i/>
          <w:sz w:val="28"/>
          <w:szCs w:val="28"/>
        </w:rPr>
        <w:t>пятый экземпляр</w:t>
      </w:r>
      <w:r w:rsidRPr="00963CC7">
        <w:rPr>
          <w:rFonts w:ascii="Times New Roman" w:hAnsi="Times New Roman" w:cs="Times New Roman"/>
          <w:sz w:val="28"/>
          <w:szCs w:val="28"/>
        </w:rPr>
        <w:t xml:space="preserve"> - в организацию, в которой ЗС ГО находится на праве хозяйственного ведения или оперативного управления.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(п. 2.12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8"/>
      <w:bookmarkEnd w:id="9"/>
      <w:r w:rsidRPr="00963CC7">
        <w:rPr>
          <w:rFonts w:ascii="Times New Roman" w:hAnsi="Times New Roman" w:cs="Times New Roman"/>
          <w:sz w:val="28"/>
          <w:szCs w:val="28"/>
        </w:rPr>
        <w:t xml:space="preserve">2.13. Департамент гражданской обороны и защиты населения МЧС России осуществляет организационно-методическое руководство и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снятием с учета ЗС ГО, а территориальные органы МЧС России ведут журналы снятых с учета ЗС ГО в соответствии с </w:t>
      </w:r>
      <w:hyperlink w:anchor="P377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22</w:t>
        </w:r>
      </w:hyperlink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(п. 2.13 в ред. </w:t>
      </w:r>
      <w:hyperlink r:id="rId4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2.14. Территориальные органы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обеспечивают внесение соответствующих изменений в реестр федерального имущества, а органы исполнительной власти субъектов Российской Федерации - в реестры собственности субъектов Российской Федерации или муниципальных образований.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(п. 2.14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2.15. Организации, эксплуатирующие убежища при отсутствии потребности в укрытии населения, для которого в соответствии с </w:t>
      </w:r>
      <w:hyperlink r:id="rId4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1999 г. N 1309 "О порядке создания убежищ и иных объектов гражданской обороны" (Собрание законодательства Российской Федерации, 1999, N 49, ст. 6000; 2015, N 30, ст. 4608)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создаются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ПРУ или укрытия, осуществляют эксплуатацию данных убежищ в качестве ПРУ или укрытий.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убежищам, эксплуатируемым в качестве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или укрытий, предъявляются требования в соответствии с настоящими Правилами. При этом в журнале учета ЗС ГО в примечании делается запись об эксплуатации убежища в качестве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или укрытия, заверенная подписью (с расшифровкой) и печатью организации (при наличии), эксплуатирующей ЗС ГО, и территориального органа МЧС России.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(п. 2.15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01.08.2016 N 414)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III. Требования к эксплуатации защитных сооружений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3.1. Использование защитных сооружений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для нужд организаций и обслуживания населения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3.1.1. При режиме повседневной деятельности ЗС ГО должны использоваться для нужд организаций, а также для обслуживания населения по решению руководителей (руководителей ГО) объектов экономики или органов местного самоуправления по согласованию (заключению) с органами управления по делам гражданской обороны и чрезвычайным ситуациям.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3.1.2.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санитарно-бытовые помещения;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помещения культурного обслуживания и помещения для учебных занятий;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производственные помещения, отнесенные по пожарной опасности к категориям Г и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, в которых осуществляются технологические процессы, не сопровождающиеся выделением вредных жидкостей, паров и газов, опасных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для людей, и не требующие естественного освещения;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технологические, транспортные и пешеходные тоннели;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помещения дежурных электриков, связистов, ремонтных бригад;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гаражи для легковых автомобилей, подземные стоянки автокаров и автомобилей;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помещения торговли и питания (магазины, залы столовых, буфеты, кафе, закусочные и др.);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спортивные помещения (стрелковые тиры и залы для спортивных занятий);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помещения бытового обслуживания населения (ателье, мастерские, приемные пункты и др.);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вспомогательные (подсобные) помещения лечебных учреждений.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3.1.3.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3.2. Требования к содержанию и эксплуатации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защитных</w:t>
      </w:r>
      <w:proofErr w:type="gramEnd"/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сооружений в режиме повседневной деятельности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3.2.1.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как в военное время, так и в условиях чрезвычайных ситуаций мирного времени.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этом должна быть обеспечена сохранность: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защитных свойств как сооружения в целом, так и отдельных его элементов: входов, аварийных выходов, защитно-герметических и герметических дверей и ставней, противовзрывных устройств;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герметизации и гидроизоляции всего сооружения;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инженерно-технического оборудования и возможность перевода его в любое время на эксплуатацию в режиме чрезвычайной ситуации.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3.2.2. При эксплуатации ЗС ГО в мирное время запрещается: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перепланировка помещений;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устройство отверстий или проемов в ограждающих конструкциях;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нарушение герметизации и гидроизоляции;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демонтаж оборудования;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применение сгораемых синтетических материалов при отделке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помещений.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наличии проектного обоснования и согласования (заключения) органа управления по делам гражданской обороны и чрезвычайным ситуациям допускается устройство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Содержание входов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 защитные сооружения, защитных устройств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и помещений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укрываемых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3.2.3. Пути движения, входы в ЗС ГО и аварийные выходы должны быть свободными, не допускается их загромождение.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3.2.4. 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 не допускается.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3.2.5. Во входах, используемых в мирное время, защитно-герметические и герметические ворота и двери должны находиться в открытом положении на подставках и прикрываться съемными легкими экранами или щитами.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На период использования помещений ЗС ГО в интересах производства и обслуживания населения для закрытия дверных проемов устанавливаются обычные двери. При этом дверная коробка или вставляется в дверной проем, или прикладывается к нему.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3.2.6. Входы и аварийные выходы должны быть защищены от атмосферных осадков и поверхностных вод.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3.2.7. Помещения ЗС ГО должны быть сухими. Температура в этих помещениях в зимнее и летнее время должна поддерживаться в соответствии с требованиями проектной документации.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3.2.8. Оштукатуривание потолков и стен помещений не допускается. Внутренняя отделка помещений защитных сооружений производится из несгораемых или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трудносгораемых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материалов, а стены, потолки, перегородки окрашиваются преимущественно в светлые тона.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3.2.9. Поверхности стен помещений убежищ лечебных учреждений затираются цементным раствором и окрашиваются масляной краской светлых тонов с матовой поверхностью. Облицовка стен керамической плиткой не допускается.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 операционно-перевязочных помещениях полы покрываются допущенными к применению синтетическими материалами светлых тонов.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3.2.10. Стены и потолки в помещениях фильтровентиляционных камер окрашиваются поливинилацетатными красками.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Металлические двери и ставни окрашиваются синтетическими красками (глифталевыми, алкидно-стирольными и др.). Не допускается окрашивать резиновые детали уплотнения, резиновые амортизаторы, хлопчатобумажные,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прорезиненные и резиновые гибкие вставки, металлические рукава, таблички с наименованием завода-изготовителя и техническими данными инженерно-технического оборудования.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Элементы инженерных систем внутри ЗС ГО должны быть окрашены в разные цвета: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- воздухозаборные трубы режима чистой вентиляции и воздуховоды внутри помещений для укрываемых;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- воздухозаборные трубы режима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(до фильтров-поглотителей), емкости хранения горюче-смазочных материалов для ДЭС;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- трубы режима регенерации (до теплоемкого фильтра) и системы пожаротушения;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- трубы электропроводки и канализационные трубы, емкости для сбора фекальных вод;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- водопроводные трубы, баки запаса воды;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- трубы системы отопления;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- ЗГД, ГД, ставни, ворота,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КИДы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Содержание инженерно-технического оборудования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3.2.11. Инженерно-техническое оборудование ЗС ГО должно содержаться в исправном состоянии и готовности к использованию по назначению.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3.2.12. Содержание, эксплуатация, текущий и плановый ремонты инженерно-технического оборудования осуществляются в соответствии с инструкциями заводов-изготовителей, уточненными с учетом особенностей эксплуатации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3.2.13. Эксплуатация систем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в мирное время допускается только по режиму чистой вентиляции.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Не допускается эксплуатация в мирное время: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вентиляционных систем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защищенной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ДЭС;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фильтров-поглотителей;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предфильтров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фильтров для очистки воздуха от окиси углерода (ФГ-70);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средств регенерации воздуха;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гравийных воздухоохладителей.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3.2.14. При эксплуатации систем вентиляции периодически очищаются от грязи и снега воздухозаборные и вытяжные каналы и противовзрывные устройства. Периодически смазывается и окрашивается оборудование.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3.2.15. Малогабаритные защитные секции и унифицированные защитные секции, устанавливаемые на вытяжных системах, должны быть размещены в соответствии с проектной документацией в местах, где температура воздуха выше 0 град.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защиты устройств от обмерзания.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3.2.16. Масляные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фильтры в случае неиспользования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их при повседневной деятельности рекомендуется демонтировать и хранить в фильтровентиляционном помещении в масляной ванне или пропитать маслом и обвернуть полиэтиленовой пленкой.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3.2.17. Герметические клапаны, установленные до и после фильтров-поглотителей, устройств регенерации и фильтров для очистки воздуха от окиси углерода, должны быть закрыты и опечатаны, за исключением периода работы системы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при оценке технического состояния.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3.2.18. При использовании систем чистой вентиляции в мирное время допускается увеличение сопротивления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противопыльных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фильтров не более чем в два раза (запыление 50%).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Сопротивление фильтра определяется по разности статических давлений до и после фильтра. Загрязненные ячейки фильтра очищаются от пыли с помощью стальной щетки и промываются в горячем 10% содовом растворе. После промывки в горячей воде и просушки ячейки фильтра пропитываются индустриальным маслом N 12 или веретенным маслом N 2 либо N 3.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3.2.19. Помещения защитных сооружений, в которых при режиме повседневной деятельности не предусматривается постоянная работа вентиляционных систем, следует периодически проветривать наружным воздухом. При проветривании необходимо учитывать состояние наружного воздуха в зависимости от времени года и характера погоды: нельзя проветривать помещения влажным воздухом, т.е. во время дождя или сразу после него, а также в сырую туманную погоду. Нормальной в защитном сооружении считается относительная влажность воздуха не выше 65 - 70%. Проветривание производится периодически. Периодичность проветривания определяется службой эксплуатации с учетом местных условий.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 неиспользуемых помещениях в зимнее время температура воздуха должна быть не ниже +10 град. С.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3.2.20. В напорных емкостях аварийного запаса питьевой воды должен обеспечиваться проток воды с полным обменом ее в течение 2 суток.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3.2.21. Аварийные безнапорные емкости для питьевой воды должны содержаться в чистоте и заполняться водой при переводе на режим убежища (укрытия) после освидетельствования их представителями медицинской службы.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3.2.22. Водозаборные скважины, устраиваемые в качестве источника водоснабжения, следует периодически (не реже одного раза в месяц) включать на 2 - 3 часа для откачки воды.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3.2.23. Аварийные резервуары для сбора фекалий должны быть закрыты, пользоваться ими при режиме повседневной деятельности запрещается. Задвижки на выпусках из резервуаров должны быть закрыты.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3.2.24. Санузлы, не используемые в хозяйственных целях, должны быть закрыты и опечатаны. Допускается использование их во время учений, но при этом следует производить периодический осмотр и ремонт.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Помещения санузлов могут быть использованы под кладовые, склады и другие подсобные помещения. В этом случае санузел отключается от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системы канализации, а смонтированное оборудование (унитазы и смывные бачки) консервируются без его демонтажа.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Расконсервация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санузлов должна выполняться в установленные сроки при переводе ЗС ГО на режим убежища (укрытия).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3.2.25. Дизельные электростанции после испытаний подлежат консервации.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Расконсервация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их производится в период перевода защитного сооружения на режим убежища и в период учений.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не реже одного раза в неделю запускается дизель-агрегат и испытывается под нагрузкой 30 мин. Результаты испытаний заносятся в журнал учета работы ДЭС.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 Эксплуатация технических систем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защитных сооружений при режиме чрезвычайной ситуации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 в военное время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3.3.1. Эксплуатация технических систем ЗС ГО производится в соответствии с требованиями технических описаний, инструкций по эксплуатации, а также эксплуатационными схемами, разработанными для каждой технической системы, утвержденными руководителем ГО объекта.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3.3.2. Снабжение убежищ воздухом осуществляется фильтровентиляционной системой по режиму чистой вентиляции (режим I),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(режим II) и режиму полной или частичной изоляции убежища (режим III).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3.3.3. Снабжение противорадиационных укрытий воздухом осуществляется за счет естественной вентиляции и вентиляции с механическим побуждением, а укрытий - за счет естественной вентиляции, если иное не предусмотрено проектной документацией.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3.3.4. С началом заполнения ЗС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укрываемыми и до воздействия средств поражения ЗС ГО снабжаются воздухом по режиму I (чистой вентиляции). При этом режиме должны быть: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включены в работу вентиляционные агрегаты системы чистой вентиляции;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открыты герметические клапаны и другие герметические устройства, установленные на воздуховодах системы чистой вентиляции;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закрыты герметические клапаны, установленные до и после фильтров-поглотителей и фильтров очистки воздуха от окиси углерода;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отключены установки регенерации воздуха (в убежищах с тремя режимами вентиляции).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3.3.5. После воздействия поражающих факторов или возникновения чрезвычайной ситуации с выбросом АХОВ системы вентиляции ЗС ГО отключаются, перекрываются все воздуховоды и отверстия, сообщающиеся с внешней средой, на срок до одного часа. После выяснения обстановки вне ЗС ГО устанавливается соответствующий режим вентиляции.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3.3.6. При химическом и бактериальном заражении убежища переводятся на режим II 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), при этом: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закрываются герметические клапаны на воздуховодах систем чистой вентиляции;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открываются герметические клапаны, установленные до и после фильтров-поглотителей;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включаются приточные вентиляторы режима II.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3.3.7. На режим III (полной или частичной изоляции с регенерацией внутреннего воздуха) убежища переводятся при возникновении опасной загазованности воздуха продуктами горения в местах массовых пожаров, при образовании в районе убежища опасных концентраций АХОВ, при катастрофическом затоплении и при сильных разрушениях вокруг атомных станций.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3.3.8. В зонах пожаров подпор воздуха в убежищах поддерживается за счет наружного воздуха, подаваемого через теплоемкие фильтры ФГ-70, при этом в убежищах перекрываются все герметические клапаны на приточных и вытяжных системах за исключением клапанов, обеспечивающих подачу воздуха через фильтры ФГ-70, и включаются установки регенерации воздуха для поглощения углекислого газа (СО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) и выделения кислорода (О2). Вентиляторы режима I обеспечивают рециркуляцию воздуха в помещениях.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3.3.9. При полной изоляции убежища подпор осуществляется за счет сжатого воздуха из баллонов, дозирование которого производится с помощью редуктора. При этом количество одновременно включаемых в работу баллонов сжатого воздуха и требуемый часовой расход воздуха из баллонов зависит от установленных проектной документацией величин избыточного давления (подпора) воздуха и площади внутренней поверхности, ограждающей по контуру герметизации убежища (суммарная площадь стен, перекрытия и пола).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3.3.10. Для оценки состояния воздушной среды в ЗС ГО необходимо руководствоваться следующим: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температура воздуха от 0 до +30 град.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двуокиси углерода - до 3%, кислорода - до 17%, окиси углерода - до 30 мг/м куб. являются допустимыми и не требуют проведения дополнительных мероприятий;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температура воздуха - +31 - 33 град.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двуокиси углерода - 4%, кислорода - 16%, окиси углерода - 50 - 70 мг/м куб. требуют ограничения физических нагрузок укрываемых и усиления медицинского наблюдения за их состоянием.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3.3.11. Параметры основных факторов воздушной среды, опасные для дальнейшего пребывания людей в ЗС ГО: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температура воздуха - +34 град.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 выше;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концентрация двуокиси углерода - 5% и более;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содержание кислорода в воздухе - 14% и менее;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содержание окиси углерода - 100 мг/м куб. и более.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При достижении такого уровня одного или нескольких факторов требуется принять все возможные меры по улучшению воздушной среды или решать вопрос о выводе людей из сооружения.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Особенности эксплуатации регенеративных установок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3.3.12. Допуск посторонних лиц в помещение со смонтированными регенеративными установками не разрешается. Помещение должно быть закрыто и опечатано лицом, ответственным за эксплуатацию установок.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3.3.13. Во избежание возникновения пожара и взрыва в помещении, где расположены регенеративные установки, не допускается: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хранение щелочей, кислот, масел и легковоспламеняющихся веществ;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попадание органических веществ и влаги в патроны и воздуховоды установок;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затопление помещений водой.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3.3.14. Помещение со смонтированными регенеративными установками оснащается средствами пожаротушения: ящиками с песком, покрывалами из асбестового материала, огнетушителями.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3.3.15. Обслуживание регенеративных установок необходимо проводить в чистых и сухих брезентовых рукавицах.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замене регенеративных патронов и проведении регламентных работ на установках используется инструмент, поставляемый в комплекте с установками. Предварительно инструмент должен быть обезжирен и высушен.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3.3.16. Установка заглушек на отработанные демонтированные регенеративные патроны разрешается только после их остывания.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3.3.17. Отработанные регенеративные патроны уничтожаются в соответствии с требованиями, изложенными в техническом описании регенеративной установки.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3.3.18. Персонал, обслуживающий регенеративные установки, проходит соответствующее обучение и допускается к эксплуатации в установленном порядке.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3.4. Особенности содержания и эксплуатации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защитных сооружений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потенциально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опасных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 территориях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ЗС ГО на потенциально опасных объектах и территориях, при необходимости, должны обеспечивать защиту людей от поражающих факторов при ЧС природного и техногенного характера: катастрофического затопления, аварийно-химических и бактериологических опасных веществ, радиоактивных продуктов и ионизирующих излучений этих продуктов, высоких температур и продуктов горения при пожарах, от обрушения зданий и сооружений при взрывах и землетрясениях.</w:t>
      </w:r>
      <w:proofErr w:type="gramEnd"/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3.4.2. Мероприятия по поддержанию ЗС ГО в готовности к приему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укрываемых зависят от складывающейся радиационной, химической, биологической (бактериологической), пожарной и гидрометеорологической обстановки и определяются соответствующим режимом функционирования подсистем РСЧС.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3.4.3. ЗС ГО на АЭС и химически опасных объектах должны быть готовы к немедленному приему укрываемых.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3.4.4. При режиме повседневной деятельности выполняется комплекс требований, обеспечивающих сохранность и техническую готовность конструкций и оборудования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Важнейшими из этих требований являются: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исправность несущих ограждающих конструкций и защитных устройств, воспринимающих нагрузки от избыточного давления;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надежная герметичность сооружения и исправное состояние фильтровентиляционной системы, обеспечивающие нормативную длительность пребывания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в зараженной зоне, в зоне пожара, а также, при соответствующем оборудовании, в зоне катастрофического затопления;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исправность санитарно-технического и другого оборудования и готовность его к работе, наличие нормативных аварийных запасов воды, горючих и смазочных материалов, а также имущества, необходимого для жизнеобеспечения укрываемых;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подготовленность обслуживающего персонала (групп и звеньев по обслуживанию ЗС ГО).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 введением различных режимов готовности и при получении прогноза о возможности возникновения ЧС ЗС ГО приводятся в готовность для приема укрываемых и для решения задач первичного жизнеобеспечения в ходе ликвидации ЧС: организации в ЗС ГО пунктов питания, отдыха, обогрева, сбора пострадавших, оказания им медицинской помощи, использования мощностей защищенных ДЭС для обеспечения электроэнергией, освещения участков спасательных работ в случае выхода из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строя сетей и источников электропитания и др.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3.4.6. С введением режима ЧС (при их угрозе и возникновении), в случае необходимости, организуется укрытие людей в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При этом системы жизнеобеспечения должны обеспечивать непрерывное пребывание в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укрываемых в течение 48 часов, а на АЭС - до 5 суток.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Воздухоснабжение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, как правило, должно осуществляться по двум режимам: чистой вентиляции и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. В убежищах, расположенных в зонах возможных опасных концентраций АХОВ, возможных массовых пожаров, возможных сильных разрушений атомных станций и возможного катастрофического затопления, должен обеспечиваться режим полной или частичной изоляции с регенерацией внутреннего воздуха.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3.4.7. В ЗС ГО, расположенных в зонах возможного опасного радиоактивного загрязнения, дополнительно должна быть обеспечена защита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от проникновения радиоактивных продуктов внутрь сооружения.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3.4.8. В убежищах, размещенных в зонах возможного катастрофического затопления, должны быть предусмотрены устройства, обеспечивающие контроль наличия воды над сооружением, а при возможном длительном затоплении в качестве аварийного выхода - специальные спасательно-эвакуационные средства типа комплекта "Выход".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3.5. Противопожарные требования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3.5.1. При эксплуатации ЗС ГО в части соблюдения противопожарных требований надлежит руководствоваться </w:t>
      </w:r>
      <w:hyperlink r:id="rId5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пожарной безопасности в Российской Федерации в зависимости от назначения помещений ЗС ГО в мирное время.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3.5.2. Помещения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защищенных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ДЭС (в мирное время не эксплуатируются) укомплектовываются ручными пенными или углекислотными огнетушителями, асбестовыми покрывалами и ящиками с песком.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3.5.3. Запрещается применение горючих строительных материалов для внутренней отделки помещений.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3.5.4. При использовании ЗС ГО под гардеробные помещения, размещенных в подвалах, хранение одежды должно производиться на металлических вешалках или в металлических шкафчиках.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3.5.5. При приспособлении помещений ЗС ГО для размещения производственных и складских помещений категорий В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- В3, стоянок автомобилей должно предусматриваться устройство автоматических установок пожаротушения и использование вытяжной вентиляции для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переводе склада на режим ЗС ГО все хранимые в нем сгораемые материалы удаляются. При отсутствии сгораемых материалов автоматические системы пожаротушения консервируются.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319"/>
      <w:bookmarkEnd w:id="10"/>
      <w:r w:rsidRPr="00963CC7">
        <w:rPr>
          <w:rFonts w:ascii="Times New Roman" w:hAnsi="Times New Roman" w:cs="Times New Roman"/>
          <w:sz w:val="28"/>
          <w:szCs w:val="28"/>
        </w:rPr>
        <w:t>3.6. Документация защитного сооружения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 ЗС ГО должна быть следующая документация: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1. Паспорт ЗС ГО с обязательным приложением заверенных копий поэтажного плана и экспликации помещений.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2. Журнал оценки технического состояния </w:t>
      </w:r>
      <w:proofErr w:type="spellStart"/>
      <w:proofErr w:type="gramStart"/>
      <w:r w:rsidRPr="00963CC7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ЗС ГО.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6"/>
      <w:bookmarkEnd w:id="11"/>
      <w:r w:rsidRPr="00963CC7">
        <w:rPr>
          <w:rFonts w:ascii="Times New Roman" w:hAnsi="Times New Roman" w:cs="Times New Roman"/>
          <w:sz w:val="28"/>
          <w:szCs w:val="28"/>
        </w:rPr>
        <w:t>3. Сигналы оповещения гражданской обороны.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 План перевода ЗС ГО на режим приема укрываемых.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5. План ЗС ГО с указанием всех помещений и находящегося в них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оборудования и путей эвакуации.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0"/>
      <w:bookmarkEnd w:id="12"/>
      <w:r w:rsidRPr="00963CC7">
        <w:rPr>
          <w:rFonts w:ascii="Times New Roman" w:hAnsi="Times New Roman" w:cs="Times New Roman"/>
          <w:sz w:val="28"/>
          <w:szCs w:val="28"/>
        </w:rPr>
        <w:t>6. Планы внешних и внутренних инженерных сетей с указанием отключающих устройств.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 Список личного состава группы (звена) по обслуживанию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32"/>
      <w:bookmarkEnd w:id="13"/>
      <w:r w:rsidRPr="00963CC7">
        <w:rPr>
          <w:rFonts w:ascii="Times New Roman" w:hAnsi="Times New Roman" w:cs="Times New Roman"/>
          <w:sz w:val="28"/>
          <w:szCs w:val="28"/>
        </w:rPr>
        <w:t>8. Эксплуатационная схема систем вентиляции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9. Эксплуатационная схема водоснабжения и канализации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10. Эксплуатационная схема электроснабжения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5"/>
      <w:bookmarkEnd w:id="14"/>
      <w:r w:rsidRPr="00963CC7">
        <w:rPr>
          <w:rFonts w:ascii="Times New Roman" w:hAnsi="Times New Roman" w:cs="Times New Roman"/>
          <w:sz w:val="28"/>
          <w:szCs w:val="28"/>
        </w:rPr>
        <w:t>11. Инструкция по технике безопасности при обслуживании оборудования.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12. Инструкции по использованию средств индивидуальной защиты.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7"/>
      <w:bookmarkEnd w:id="15"/>
      <w:r w:rsidRPr="00963CC7">
        <w:rPr>
          <w:rFonts w:ascii="Times New Roman" w:hAnsi="Times New Roman" w:cs="Times New Roman"/>
          <w:sz w:val="28"/>
          <w:szCs w:val="28"/>
        </w:rPr>
        <w:t>13. Инструкции по эксплуатации фильтровентиляционного и другого инженерного оборудования, правила пользования приборами.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38"/>
      <w:bookmarkEnd w:id="16"/>
      <w:r w:rsidRPr="00963CC7">
        <w:rPr>
          <w:rFonts w:ascii="Times New Roman" w:hAnsi="Times New Roman" w:cs="Times New Roman"/>
          <w:sz w:val="28"/>
          <w:szCs w:val="28"/>
        </w:rPr>
        <w:t>14. Инструкция по обслуживанию ДЭС.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15. Инструкция по противопожарной безопасности.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40"/>
      <w:bookmarkEnd w:id="17"/>
      <w:r w:rsidRPr="00963CC7">
        <w:rPr>
          <w:rFonts w:ascii="Times New Roman" w:hAnsi="Times New Roman" w:cs="Times New Roman"/>
          <w:sz w:val="28"/>
          <w:szCs w:val="28"/>
        </w:rPr>
        <w:t>16. Правила поведения укрываемых в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41"/>
      <w:bookmarkEnd w:id="18"/>
      <w:r w:rsidRPr="00963CC7">
        <w:rPr>
          <w:rFonts w:ascii="Times New Roman" w:hAnsi="Times New Roman" w:cs="Times New Roman"/>
          <w:sz w:val="28"/>
          <w:szCs w:val="28"/>
        </w:rPr>
        <w:t>17. Журнал регистрации показателей микроклимата и газового состава воздуха в убежище (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18. Журнал учета обращений укрываемых за медицинской помощью.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43"/>
      <w:bookmarkEnd w:id="19"/>
      <w:r w:rsidRPr="00963CC7">
        <w:rPr>
          <w:rFonts w:ascii="Times New Roman" w:hAnsi="Times New Roman" w:cs="Times New Roman"/>
          <w:sz w:val="28"/>
          <w:szCs w:val="28"/>
        </w:rPr>
        <w:t>19. Журнал учета работы ДЭС.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20. Журнал регистрации демонтажа, ремонта и замены оборудования.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45"/>
      <w:bookmarkEnd w:id="20"/>
      <w:r w:rsidRPr="00963CC7">
        <w:rPr>
          <w:rFonts w:ascii="Times New Roman" w:hAnsi="Times New Roman" w:cs="Times New Roman"/>
          <w:sz w:val="28"/>
          <w:szCs w:val="28"/>
        </w:rPr>
        <w:t xml:space="preserve">21. Схема эвакуации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из очага поражения.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22. Список телефонов.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1. Формы паспорта ЗС ГО, журнала оценки технического состояния ЗС ГО, журнала регистрации показателей микроклимата и газового состава воздуха в ЗС ГО, журнала учета обращений укрываемых за медицинской помощью, журнала учета работы ДЭС, журнала регистрации демонтажа, ремонта и замены оборудования приведены в </w:t>
      </w:r>
      <w:hyperlink w:anchor="P220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N </w:t>
        </w:r>
        <w:proofErr w:type="spellStart"/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3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6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2. Документация по </w:t>
      </w:r>
      <w:hyperlink w:anchor="P32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пунктам 3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вывешивается на рабочих местах.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 Документы, предусмотренные </w:t>
      </w:r>
      <w:hyperlink w:anchor="P33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13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, для укрытий не отрабатываются, а документы, предусмотренные </w:t>
      </w:r>
      <w:hyperlink w:anchor="P33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963CC7">
        <w:rPr>
          <w:rFonts w:ascii="Times New Roman" w:hAnsi="Times New Roman" w:cs="Times New Roman"/>
          <w:sz w:val="28"/>
          <w:szCs w:val="28"/>
        </w:rPr>
        <w:t>, отрабатываются при наличии данных систем в проектной документации.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. 3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IV. Оценка технического состояния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защитных</w:t>
      </w:r>
      <w:proofErr w:type="gramEnd"/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сооружений гражданской обороны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4.1. Периодичность оценок технического состояния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защитных сооружений гражданской обороны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4.1.1. Оценка технического состояния ЗС ГО осуществляется при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ежегодных, специальных (внеочередных) осмотрах, комплексных оценках технического состояния и инвентаризации.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Ежегодные и специальные осмотры производятся в порядке, устанавливаемом руководителем организации, эксплуатирующей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Специальные осмотры проводятся после пожаров, землетрясений, ураганов, ливней и наводнений.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4.1.2. При осмотрах ЗС ГО должны оцениваться: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общее состояние сооружения и состояние входов, аварийных выходов, воздухозаборных и выхлопных каналов;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исправность дверей (ворот, ставней) и механизмов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задраивания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исправность защитных устройств, систем вентиляции, водоснабжения, канализации, электроснабжения, связи, автоматики и другого оборудования;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использование площадей помещений для нужд экономики и обслуживания населения;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наличие и состояние средств пожаротушения;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наличие проектной документации.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75"/>
      <w:bookmarkEnd w:id="21"/>
      <w:r w:rsidRPr="00963CC7">
        <w:rPr>
          <w:rFonts w:ascii="Times New Roman" w:hAnsi="Times New Roman" w:cs="Times New Roman"/>
          <w:sz w:val="28"/>
          <w:szCs w:val="28"/>
        </w:rPr>
        <w:t xml:space="preserve">4.1.3. Комплексная оценка технического состояния ЗС ГО проводится один раз в три года организацией, эксплуатирующей ЗС ГО, а органы исполнительной власти субъектов Российской Федерации и </w:t>
      </w:r>
      <w:r w:rsidRPr="00732A38">
        <w:rPr>
          <w:rFonts w:ascii="Times New Roman" w:hAnsi="Times New Roman" w:cs="Times New Roman"/>
          <w:sz w:val="28"/>
          <w:szCs w:val="28"/>
          <w:highlight w:val="yellow"/>
        </w:rPr>
        <w:t>органы местного самоуправления составляют</w:t>
      </w:r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r w:rsidRPr="00732A38">
        <w:rPr>
          <w:rFonts w:ascii="Times New Roman" w:hAnsi="Times New Roman" w:cs="Times New Roman"/>
          <w:sz w:val="28"/>
          <w:szCs w:val="28"/>
          <w:highlight w:val="yellow"/>
        </w:rPr>
        <w:t>перспективные планы проведения оценок технического состояния.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этом проверяется: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герметичность убежища;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работоспособность всех систем инженерно-технического оборудования и защитных устройств;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возможность приведения защитного сооружения в готовность в соответствии с планом </w:t>
      </w:r>
      <w:hyperlink w:anchor="P260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12);</w:t>
        </w:r>
      </w:hyperlink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эксплуатация в режиме ЗС ГО в течение 6 часов с оценкой технического состояния работы по режимам чистой вентиляции и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наличие проектной документации.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Для проведения комплексных проверок ЗС ГО рекомендуется привлекать организации, имеющие лицензии на данный вид деятельности, которые обязаны выдавать заключения с определением качественного состояния проверяемого оборудования и выдачей рекомендаций по его дальнейшему использованию по предназначению.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4.1.4. Руководители ГО организаций, эксплуатирующих ЗС ГО, планируют и осуществляют оценку технического состояния ЗС ГО.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. 4.1.4 в ред. </w:t>
      </w:r>
      <w:hyperlink r:id="rId7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4.1.5. В состав комиссий по оценке технического состояния ЗС ГО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должны включаться подготовленные инженерно-технические работники и специалисты организаций, эксплуатирующих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Председателем комиссии назначается заместитель руководителя организации, или главный инженер, или главный энергетик.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. 4.1.5 в ред. </w:t>
      </w:r>
      <w:hyperlink r:id="rId7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91"/>
      <w:bookmarkEnd w:id="22"/>
      <w:r w:rsidRPr="00963CC7">
        <w:rPr>
          <w:rFonts w:ascii="Times New Roman" w:hAnsi="Times New Roman" w:cs="Times New Roman"/>
          <w:sz w:val="28"/>
          <w:szCs w:val="28"/>
        </w:rPr>
        <w:t xml:space="preserve">4.1.6.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 xml:space="preserve">Результаты оценки технического состояния ЗС ГО оформляются актом, форма которого приведена в </w:t>
      </w:r>
      <w:hyperlink w:anchor="P267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13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. При обнаружении неисправностей и дефектов строительных и ограждающих конструкций, оборудования технических систем или их отдельных элементов составляется ведомость дефектов, форма которой приведена в </w:t>
      </w:r>
      <w:hyperlink w:anchor="P277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14</w:t>
        </w:r>
      </w:hyperlink>
      <w:r w:rsidRPr="00963CC7">
        <w:rPr>
          <w:rFonts w:ascii="Times New Roman" w:hAnsi="Times New Roman" w:cs="Times New Roman"/>
          <w:sz w:val="28"/>
          <w:szCs w:val="28"/>
        </w:rPr>
        <w:t>. Кроме того, недостатки, выявленные в ходе оценки технического состояния ЗС ГО, предложения по их устранению отражаются в журнале оценки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технического состояния ЗС ГО </w:t>
      </w:r>
      <w:hyperlink w:anchor="P232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7)</w:t>
        </w:r>
      </w:hyperlink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. 4.1.6 в ред. </w:t>
      </w:r>
      <w:hyperlink r:id="rId7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4.1.7. Исключен. - </w:t>
      </w:r>
      <w:hyperlink r:id="rId7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679.</w:t>
      </w:r>
    </w:p>
    <w:bookmarkStart w:id="23" w:name="P394"/>
    <w:bookmarkEnd w:id="23"/>
    <w:p w:rsidR="004D3B69" w:rsidRPr="00963CC7" w:rsidRDefault="00C7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05">
        <w:rPr>
          <w:rFonts w:ascii="Times New Roman" w:hAnsi="Times New Roman" w:cs="Times New Roman"/>
          <w:sz w:val="28"/>
          <w:szCs w:val="28"/>
        </w:rPr>
        <w:fldChar w:fldCharType="begin"/>
      </w:r>
      <w:r w:rsidR="004D3B69" w:rsidRPr="00963CC7">
        <w:rPr>
          <w:rFonts w:ascii="Times New Roman" w:hAnsi="Times New Roman" w:cs="Times New Roman"/>
          <w:sz w:val="28"/>
          <w:szCs w:val="28"/>
        </w:rPr>
        <w:instrText xml:space="preserve"> HYPERLINK "consultantplus://offline/ref=DB9E46A34A4B7F7EDEACE6E14E690DE85D1CA49536F5C0B6436ECD2D33F4E71D61AB9D41DE4D851Dq5TBG" </w:instrText>
      </w:r>
      <w:r w:rsidRPr="00C70505">
        <w:rPr>
          <w:rFonts w:ascii="Times New Roman" w:hAnsi="Times New Roman" w:cs="Times New Roman"/>
          <w:sz w:val="28"/>
          <w:szCs w:val="28"/>
        </w:rPr>
        <w:fldChar w:fldCharType="separate"/>
      </w:r>
      <w:r w:rsidR="004D3B69" w:rsidRPr="00963CC7">
        <w:rPr>
          <w:rFonts w:ascii="Times New Roman" w:hAnsi="Times New Roman" w:cs="Times New Roman"/>
          <w:color w:val="0000FF"/>
          <w:sz w:val="28"/>
          <w:szCs w:val="28"/>
        </w:rPr>
        <w:t>4.1.7</w:t>
      </w:r>
      <w:r w:rsidRPr="00963CC7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="004D3B69" w:rsidRPr="00963CC7">
        <w:rPr>
          <w:rFonts w:ascii="Times New Roman" w:hAnsi="Times New Roman" w:cs="Times New Roman"/>
          <w:sz w:val="28"/>
          <w:szCs w:val="28"/>
        </w:rPr>
        <w:t xml:space="preserve">. На основании акта и ведомости дефектов составляются годовые планы планово-предупредительных ремонтов технических средств и строительных конструкций по формам согласно приложениям </w:t>
      </w:r>
      <w:hyperlink w:anchor="P2819" w:history="1">
        <w:r w:rsidR="004D3B69" w:rsidRPr="00963CC7">
          <w:rPr>
            <w:rFonts w:ascii="Times New Roman" w:hAnsi="Times New Roman" w:cs="Times New Roman"/>
            <w:color w:val="0000FF"/>
            <w:sz w:val="28"/>
            <w:szCs w:val="28"/>
          </w:rPr>
          <w:t>N 15</w:t>
        </w:r>
      </w:hyperlink>
      <w:r w:rsidR="004D3B69" w:rsidRPr="00963CC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27" w:history="1">
        <w:r w:rsidR="004D3B69" w:rsidRPr="00963CC7">
          <w:rPr>
            <w:rFonts w:ascii="Times New Roman" w:hAnsi="Times New Roman" w:cs="Times New Roman"/>
            <w:color w:val="0000FF"/>
            <w:sz w:val="28"/>
            <w:szCs w:val="28"/>
          </w:rPr>
          <w:t>N 16.</w:t>
        </w:r>
      </w:hyperlink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4.2. Оценка технического состояния ограждающих конструкций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 защитных устройств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4.2.1. Оценка технического состояния ограждающих конструкций осуществляется внешним осмотром поверхностей стен, потолков, полов во всех помещениях ЗС ГО.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 xml:space="preserve">У отдельно стоящих ЗС ГО проверяется состояние обвалования (дернового покрова); у встроенных -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 прилегающая территория.</w:t>
      </w:r>
      <w:proofErr w:type="gramEnd"/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4.2.3. Проверка защитно-герметических и герметических ворот, дверей, ставней и их механизмов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задраивания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осуществляется внешним осмотром и практическим испытанием в действии.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4.2.4. Состояние полотен защитных устройств и их навесов проверяется закрытием на все затворы. При этом затворы должны прижимать полотно примерно с одинаковым усилием. Двери и ставни должны закрываться усилием одного человека.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4.2.5. Устройство в ограждающих конструкциях отверстий и проемов, не предусмотренных проектной документацией, является грубым нарушением защитных свойств сооружений.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Окончательные выводы о состоянии ограждающих конструкций и защитных устройств делаются по результатам проверки сооружения на герметичность.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4.2.6. Контроль состояния осуществляется в отношении технических систем и оборудования ЗС ГО, предусмотренных проектной документацией.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. 4.2.6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4.3. Оценка технического состояния системы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 герметичности защитного сооружения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4.3.1. Состояние системы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проверяется путем внешнего осмотра всех агрегатов и устройств (вентиляторов, фильтров, герметических клапанов, клапанов избыточного давления, противовзрывных устройств, регенеративных установок,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воздухозаборов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, измерительных приборов), а правильность их установки - в соответствии с требованиями инструкций заводов-изготовителей по их эксплуатации.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4.3.2. Оценка работоспособности промышленных вентиляторов производится запуском электродвигателей, а электроручных - также и с помощью ручного привода. В системах, оборудованных расходомерами, проверяется их исправность.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4.3.3. Не допускаются к установке и эксплуатации ФП и регенеративные патроны с вмятинами и другими повреждениями корпусов, с закрашенными маркировочными надписями. ФП монтируются на подставках.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Предфильтры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пакетные ПФП-1000 устанавливают по стрелкам направления движения воздуха. Фланцевое соединение фильтра с воздуховодом должно быть герметичным.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4.3.5. Фильтры ФГ-70 монтируются в комплекте с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электрокалориферами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. Воздуховоды от фильтров ФГ-70, установок "Устройство-300" и РУ-150/6 должны иметь теплоизоляцию.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4.3.6. Клапаны избыточного давления устанавливаются строго вертикально,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тарель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клапана должна быть прижата к корпусу, рычаг должен легко вращаться на оси.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Исправность клапана в застопоренном состоянии проверяется путем просвечивания его со стороны тамбура в неосвещенное помещение убежища. Клапан считается герметичным, если на неосвещенной стороне по периметру прилегания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тарели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к седлу свет не виден. Клапан проверяется на легкость закрывания и открывания.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4.3.7. Для оценки исправности герметического клапана необходимо в воздуховоде перед закрытым клапаном, по ходу движения воздуха, просверлить отверстие диаметром 6 - 8 мм, закрыть все, кроме одного (ближайшего к клапану), приточные отверстия и включить в работу систему вентиляции. Затем в просверленное отверстие впрыснуть пульверизатором 50 - 75 г нашатырного спирта. Отсутствие запаха аммиака в ближайшем приточном отверстии (за клапаном) подтверждает герметичность клапана. После проведения испытания отверстие заделывается.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4.3.8. Штурвалы и рукоятки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гермоклапанов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должны быть обращены в сторону, удобную для вращения.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4.3.9. Все герметические клапаны, вентиляторы и пускатели к ним должны быть промаркированы, а на воздуховодах обозначено направление движения воздуха.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27"/>
      <w:bookmarkEnd w:id="24"/>
      <w:r w:rsidRPr="00963CC7">
        <w:rPr>
          <w:rFonts w:ascii="Times New Roman" w:hAnsi="Times New Roman" w:cs="Times New Roman"/>
          <w:sz w:val="28"/>
          <w:szCs w:val="28"/>
        </w:rPr>
        <w:t>4.3.10. Герметичность убежища проверяется по величине подпора воздуха и производится в следующей последовательности: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закрываются все входные ворота, двери, ставни, люки, стопорятся клапаны избыточного давления, закрываются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гермоклапаны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 заглушки на воздуховодах вытяжных систем, сифоны заполняются водой;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включается в работу приточная система вентиляции, отрегулированная на заданную проектной документацией производительность, и по производительности вентиляторов определяется количество воздуха, подаваемого в убежище;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измеряется подпор воздуха в убежище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тягонапоромером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или другим пригодным для этих целей прибором. Во всех случаях замеренное значение подпора должно быть не менее значения, указанного в графике, или величины подпора, определяемой по формулам, приведенным в </w:t>
      </w:r>
      <w:hyperlink w:anchor="P303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17;</w:t>
        </w:r>
      </w:hyperlink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определяются (при необходимости) места утечек воздуха по отклонению пламени свечи или с помощью мыльной пленки.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Местами возможной утечки воздуха могут быть: притворы герметических устройств (дверей, люков, клапанов и пр.), примыкания коробок дверей и ставней к ограждающим конструкциям, уплотнители клиновых затворов, места прохода через ограждающие конструкции различных вводов коммуникаций, места установки других закладных деталей, стыки сборных железобетонных элементов и другие. Все выявленные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устраняются, после чего проводится повторная оценка убежища на герметичность. Без доведения до требуемой герметичности убежище в эксплуатацию не принимается.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4.3.11. Кроме оценки на герметичность должно быть проведено испытание сооружения и систем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на способность поддержания установленных величин избыточного давления (подпора) воздуха.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Для оценки подпора в режиме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фильтровентиляции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включается система приточной вентиляции в этом режиме и система вытяжной вентиляции, при этом соответствующие герметические клапаны должны быть открыты, а клапаны перетекания - свободны. Величина подпора воздуха в убежище должна составлять не менее 50 Па (5 мм вод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т.).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Оценка подпора в режиме регенерации внутреннего воздуха осуществляется включением системы поддержания подпора (остальные системы не работают, при этом должны быть закрыты все герметические клапаны на вытяжных системах, застопорены в закрытом положении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 xml:space="preserve">клапаны избыточного давления в тамбурах входов). Величина подпора должна быть не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менее нормативной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4.4. Оценка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состояния фильтров-поглотителей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4.4.1. При оценке состояния ФП последние подвергаются техническому осмотру и контрольной оценке технического состояния.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. 4.4.1 в ред. </w:t>
      </w:r>
      <w:hyperlink r:id="rId8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4.4.2. Осмотры и оценки качественного состояния ФП проводятся в сроки, указанные в </w:t>
      </w:r>
      <w:hyperlink w:anchor="P45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таблице 1.</w:t>
        </w:r>
      </w:hyperlink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 w:rsidSect="005644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B69" w:rsidRPr="00963CC7" w:rsidRDefault="004D3B6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453"/>
      <w:bookmarkEnd w:id="25"/>
      <w:r w:rsidRPr="00963CC7">
        <w:rPr>
          <w:rFonts w:ascii="Times New Roman" w:hAnsi="Times New Roman" w:cs="Times New Roman"/>
          <w:sz w:val="28"/>
          <w:szCs w:val="28"/>
        </w:rPr>
        <w:t>Периодичность осмотров и оценок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качественного состояния ФП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135"/>
        <w:gridCol w:w="3465"/>
      </w:tblGrid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фильтров-поглотителей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Технический осмотр</w:t>
            </w:r>
          </w:p>
        </w:tc>
        <w:tc>
          <w:tcPr>
            <w:tcW w:w="346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Контрольная оценка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ФП-100, ФП-100у, ФПУ-200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Через 2 года (после 20 лет - ежегодно)</w:t>
            </w:r>
          </w:p>
        </w:tc>
        <w:tc>
          <w:tcPr>
            <w:tcW w:w="3465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Через 5 лет (после 20 лет - через 3 года)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ФП-300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Через 2 года (после 10 лет - ежегодно)</w:t>
            </w:r>
          </w:p>
        </w:tc>
        <w:tc>
          <w:tcPr>
            <w:tcW w:w="3465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Через 5 лет (после 10 лет - через 3 года)</w:t>
            </w:r>
          </w:p>
        </w:tc>
      </w:tr>
    </w:tbl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4.4.3. Технический осмотр ФП необходимо проводить в следующей последовательности: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определить маркировку ФП, нанесенную на корпусе (наименование, дата изготовления, сопротивление в мм вод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т. и др.);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измерить сопротивление колонки ФП и отдельно каждого ФП (правила измерения сопротивления изложены в инструкциях по монтажу и эксплуатации ФП);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разобрать колонку (колонки) ФП;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отсоединить ФП друг от друга. Проверить наличие и состояние резиновых прокладок в соединениях;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проверить состояние оболочек. Допустима частичная коррозия корпуса, не вызывающая сквозного разрушения оболочки, и которая устраняется на месте;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отвернуть донную заглушку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ФП колонки (колонок) и осмотреть ее внутреннюю поверхность. Внутренняя поверхность заглушки не должна иметь подтеков воды, ржавчины и других следов затопления ФП водой;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покачиванием и встряхиванием ФП убедиться в отсутствии пересыпания шихты;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взвесить ФП: вес с заглушкой не должен превышать предельно допустимого нормативного веса;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осмотреть с помощью переносной лампы фильтрующий материал и перфорированный цилиндр. На последнем не должно быть следов замачивания и ржавчины.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4.4.4. При обнаружении хотя бы одного явно выраженного дефекта (сквозное ржавление или деформация оболочки глубиной более 30 мм, пересыпание или усадка шихты, переувлажнение или порыв фильтрующего материала) ФП выбраковывается.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Перед последующей сборкой колонок производится ремонт отдельных ФП. Ремонт заключается в замене потерявших эластичность резиновых прокладок на новые, в очистке ФП от ржавчины, подкраске и восстановлении маркировки.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4.4.5. Контрольная оценка состояния ФП производится выборочно для партии фильтров, эксплуатирующихся в одинаковых условиях.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4.5. Оценка технического состояния систем водоснабжения,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канализации и энергетических устройств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4.5.1. Оценка технического состояния системы водоснабжения и канализации осуществляется путем оценки работоспособности вентилей, задвижек, кранов, насосов, трубопроводов и магистралей.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. 4.5.1 в ред. </w:t>
      </w:r>
      <w:hyperlink r:id="rId9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4.5.2. Емкости запаса питьевой воды должны быть оборудованы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lastRenderedPageBreak/>
        <w:t>водоуказателями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, водоразборными кранами, иметь люки для возможности очистки и окраски внутренних поверхностей. При этом особое внимание обращается на наличие воды в напорных емкостях, а в аварийных безнапорных емкостях - на их исправность и чистоту содержания.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4.5.3. ДЭС, находящиеся на консервации, проверяются внешним осмотром, а также проверяется качество консервации. Обращается внимание на горизонтальность установки </w:t>
      </w:r>
      <w:proofErr w:type="spellStart"/>
      <w:proofErr w:type="gramStart"/>
      <w:r w:rsidRPr="00963CC7">
        <w:rPr>
          <w:rFonts w:ascii="Times New Roman" w:hAnsi="Times New Roman" w:cs="Times New Roman"/>
          <w:sz w:val="28"/>
          <w:szCs w:val="28"/>
        </w:rPr>
        <w:t>дизель-генератора</w:t>
      </w:r>
      <w:proofErr w:type="spellEnd"/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 узла охлаждения на фундаментах.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4.5.4. У агрегатов, имеющих электрический пуск, контролируется зарядка аккумуляторных батарей. У агрегатов, имеющих пуск сжатым воздухом, контролируется давление в пусковых баллонах.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4.5.5. Дверь в помещение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должна открываться наружу и иметь самозапирающийся замок, открываемый без ключа с внутренней стороны помещения.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V. Техническое обслуживание и ремонт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защитных сооружений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5.1. Техническое обслуживание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 ремонт технических систем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5.1.1. Техническое обслуживание и планово-предупредительный ремонт технических систем включают: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ТО N 1;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ТО N 2;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ТО N 3;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текущий ремонт;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средний ремонт;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капитальный ремонт.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Периодичность планового технического обслуживания и ремонта специального оборудования приведены в </w:t>
      </w:r>
      <w:hyperlink w:anchor="P51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таблице 2.</w:t>
        </w:r>
      </w:hyperlink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1905" w:h="16838"/>
          <w:pgMar w:top="1134" w:right="850" w:bottom="1134" w:left="1701" w:header="0" w:footer="0" w:gutter="0"/>
          <w:cols w:space="720"/>
        </w:sectPr>
      </w:pPr>
    </w:p>
    <w:p w:rsidR="004D3B69" w:rsidRPr="00963CC7" w:rsidRDefault="004D3B6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510"/>
      <w:bookmarkEnd w:id="26"/>
      <w:r w:rsidRPr="00963CC7">
        <w:rPr>
          <w:rFonts w:ascii="Times New Roman" w:hAnsi="Times New Roman" w:cs="Times New Roman"/>
          <w:sz w:val="28"/>
          <w:szCs w:val="28"/>
        </w:rPr>
        <w:t>Периодичность планового ТО и ремонта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специального оборудования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1155"/>
        <w:gridCol w:w="1155"/>
        <w:gridCol w:w="1155"/>
        <w:gridCol w:w="1320"/>
        <w:gridCol w:w="1815"/>
      </w:tblGrid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специального оборудования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ТО N 1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ТО N 2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ТО N 3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Двери защитные и герметические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Ставни защитные и герметические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Клапаны герметические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Электропривод герметических клапанов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Противовзрывные устройства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Клапаны избыточного давления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Электроручные вентиляторы ЭРВ-72-2,3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Фильтры ячейковые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3B69" w:rsidRPr="00963CC7">
        <w:tc>
          <w:tcPr>
            <w:tcW w:w="412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Резервуары питьевой воды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1. Результаты технических обслуживаний и ремонтов отражаются в журналах оценки технического состояния ЗС ГО.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9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 Техническое обслуживание общепромышленного оборудования осуществляется в соответствии с положениями о планово-предупредительных ремонтах этого оборудования.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5.1.2. В состав ТО N 1 входят следующие виды работ: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внешний уход за оборудованием;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оценка состояния крепежных и амортизированных соединений;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наличием и состоянием смазки;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оценка исправности контрольно-измерительных приборов.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длительных интервалах в использовании технических систем во время проведения ТО N 1 производится проворачивание их подвижных частей.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5.1.3. ТО N 2 включает: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выполнение работ, входящих в ТО N 1;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опробование технических систем под нагрузкой.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Этот вид ТО предусматривается, как правило, для технических систем, не используемых в период повседневной эксплуатации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5.1.4.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ТО N 3 выполняются следующие виды работ: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внешний уход за оборудованием;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осмотр и оценка состояния крепежных соединений;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оценка (один раз в три месяца) сопротивления изоляции электроустановок;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подтяжка сальников и фланцевых соединений;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пополнение или замена смазки, замена набивки в сальниках (при необходимости);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оценка исправности контрольно-измерительных приборов.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Кроме того, на некоторых технических системах 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дизель-генераторах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, компрессорах, холодильных машинах и др.) при ТО N 3 дополнительно должны быть выполнены операции, предусмотренные заводскими инструкциями.</w:t>
      </w:r>
      <w:proofErr w:type="gramEnd"/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5.1.5. Текущий ремонт осуществляется в процессе эксплуатации для гарантированного обеспечения работоспособности технических систем. Он состоит в замене и восстановлении отдельных частей и их регулировке.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текущем ремонте технических систем производятся: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работы, предусмотренные ТО N 3;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разборка некоторых узлов для замены быстроизнашивающихся деталей, состояние которых не обеспечивает работу технических систем до очередного ремонта;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восстановление посадок, регулировка люфтов и зазоров изношенных деталей;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притирка пробок кранов, клапанов или их замена;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замена прокладок трубопроводов;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подтяжка крепежных деталей;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замена, при необходимости, электрических контактов, пусковых кнопок, выключателей, участков кабелей и проводов;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чистка и промывка трубопроводов и магистралей;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осмотр и, при необходимости, мелкий ремонт редукторов и соединительных муфт;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замена неисправных контрольно-измерительных приборов;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замена смазки;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выявление дефектов и их устранение;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восстановление лакокрасочного покрытия;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регулировка и испытание оборудования.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5.1.6. Средний ремонт - вид планового ремонта, при котором техническая система частично разбирается и ремонтируется или заменяются изношенные детали, восстанавливаются мощность и производительность оборудования, проводится его испытание под нагрузкой.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среднем ремонте технических систем производятся: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работы, предусмотренные текущим ремонтом;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разборка части узлов для ремонта или замены изношенных деталей;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замена, при необходимости, изношенных подшипников качения,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пришабривание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подшипников скольжения, проточка некоторых шеек валов и валиков;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замена изношенных уплотняющих и крепежных деталей, замена прокладок;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ремонт цилиндров, замена и пригонка поршневых колец, притирка клапанов;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наладка и регулировка электроаппаратуры;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ремонт и замена заградительных устройств;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сборка технических систем с восстановлением правильного положения узлов и деталей;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замена смазки в отремонтированных узлах;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окраска;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испытание технических систем.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5.1.7. Капитальный ремонт осуществляется в целях восстановления исправности и ресурса технических систем с заменой или восстановлением любых частей, включая базовые, и их регулировкой.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капитальном ремонте технических систем производятся: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работы, предусмотренные средним ремонтом;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полная разборка оборудования на узлы, узлов на детали, промывка,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 xml:space="preserve">прочистка и их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дефектовка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замена уплотняющих устройств;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ремонт или замена изношенных деталей;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замена подшипников;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ремонт или замена редукторов, масляных насосов, поршней и проточка цилиндров;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ремонт и замена электроаппаратуры;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ремонт фундаментов;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сборка узлов с восстановлением посадок и регулировок;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полная замена смазки;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полная окраска.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5.2. Планово-предупредительный ремонт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строительных конструкций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5.2.1. В ЗС ГО предусматривается два вида ремонта строительных конструкций и защитных устройств - текущий и капитальный.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 текущему ремонту относятся работы по систематическому предохранению конструкций от преждевременного износа путем проведения мероприятий планово-предупредительного характера и устранению мелких повреждений и неисправностей в процессе их эксплуатации.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 капитальному ремонту относятся такие работы, в процессе которых производятся восстановление, замена разрушительных и изношенных конструктивных элементов.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текущем ремонте использование сооружения по прямому назначению не прекращается.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Ремонт строительных конструкций и защитных устройств должен производиться в предельно короткие сроки.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5.2.2. Текущий и капитальный ремонт строительных конструкций производятся в сроки, указанные в </w:t>
      </w:r>
      <w:hyperlink w:anchor="P66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таблице 3.</w:t>
        </w:r>
      </w:hyperlink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1905" w:h="16838"/>
          <w:pgMar w:top="1134" w:right="850" w:bottom="1134" w:left="1701" w:header="0" w:footer="0" w:gutter="0"/>
          <w:cols w:space="720"/>
        </w:sectPr>
      </w:pPr>
    </w:p>
    <w:p w:rsidR="004D3B69" w:rsidRPr="00963CC7" w:rsidRDefault="004D3B6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663"/>
      <w:bookmarkEnd w:id="27"/>
      <w:r w:rsidRPr="00963CC7">
        <w:rPr>
          <w:rFonts w:ascii="Times New Roman" w:hAnsi="Times New Roman" w:cs="Times New Roman"/>
          <w:sz w:val="28"/>
          <w:szCs w:val="28"/>
        </w:rPr>
        <w:t>Периодичность текущего и капитального ремонта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строительных конструкций ЗС ГО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5"/>
        <w:gridCol w:w="1815"/>
        <w:gridCol w:w="2475"/>
      </w:tblGrid>
      <w:tr w:rsidR="004D3B69" w:rsidRPr="00963CC7">
        <w:tc>
          <w:tcPr>
            <w:tcW w:w="643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строительных конструкций</w:t>
            </w:r>
          </w:p>
        </w:tc>
        <w:tc>
          <w:tcPr>
            <w:tcW w:w="4290" w:type="dxa"/>
            <w:gridSpan w:val="2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Периодичность ремонтов (в годах)</w:t>
            </w:r>
          </w:p>
        </w:tc>
      </w:tr>
      <w:tr w:rsidR="004D3B69" w:rsidRPr="00963CC7">
        <w:tc>
          <w:tcPr>
            <w:tcW w:w="643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Текущих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Капитальных</w:t>
            </w:r>
          </w:p>
        </w:tc>
      </w:tr>
      <w:tr w:rsidR="004D3B69" w:rsidRPr="00963CC7">
        <w:tc>
          <w:tcPr>
            <w:tcW w:w="64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Перекрытия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D3B69" w:rsidRPr="00963CC7">
        <w:tc>
          <w:tcPr>
            <w:tcW w:w="64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Перегородки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D3B69" w:rsidRPr="00963CC7">
        <w:tc>
          <w:tcPr>
            <w:tcW w:w="64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Полы:</w:t>
            </w:r>
          </w:p>
          <w:p w:rsidR="004D3B69" w:rsidRPr="00963CC7" w:rsidRDefault="004D3B6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асфальтовые</w:t>
            </w:r>
          </w:p>
          <w:p w:rsidR="004D3B69" w:rsidRPr="00963CC7" w:rsidRDefault="004D3B6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цементные и бетонные</w:t>
            </w:r>
          </w:p>
          <w:p w:rsidR="004D3B69" w:rsidRPr="00963CC7" w:rsidRDefault="004D3B6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керамические</w:t>
            </w:r>
          </w:p>
        </w:tc>
        <w:tc>
          <w:tcPr>
            <w:tcW w:w="1815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4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Двери деревянные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3B69" w:rsidRPr="00963CC7">
        <w:tc>
          <w:tcPr>
            <w:tcW w:w="64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Лестницы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5.2.3. Окраска помещений и конструктивных элементов ЗС ГО должна производиться с периодичностью: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клеевой окраске - не более 3 лет;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масляной окраске - не более 5 лет;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известковой окраске - не более 3 лет.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Окраска помещений общего пользования производится 1 раз в год.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Окраска помещений, подвергшихся воздействию влаги и агрессивной среды, - не менее 2 раз в год.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5.2.4. Перечень, объемы работ, потребное количество сил и средств, сроки выполнения работ отражаются в годовых планах планово-предупредительных ремонтов.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 первоочередном порядке проводятся мероприятия по восстановлению защитных свойств и ликвидации угрозы затопления сооружения.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Ликвидация течей может быть осуществлена путем устройства защитных гидроизоляционных покрытий; восстановления поврежденных участков гидроизоляции; устройства дренажа вокруг сооружения; уплотнения бетонных и железобетонных конструкций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инъекцированием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(нагнетанием в трещины и другие дефектные места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тампонажной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смеси). Состав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тампонажной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смеси подбирается в зависимости от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обводненности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ограждающих конструкций и размера трещин.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Могут быть применены и другие способы восстановления гидроизоляционных свойств ограждающих конструкций.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5.3. Техническое обслуживание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язи и оповещения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5.3.1. ТО - комплекс работ, проводимых с целью поддержания сре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язи и оповещения в исправном или работоспособном состоянии, подготовке к эксплуатации и использованию по назначению.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Основными задачами ТО сре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язи и оповещения являются: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предупреждение преждевременного износа механических элементов и ухода электрических параметров аппаратуры за пределы установленных норм;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выявление и устранение неисправностей и причин их возникновения;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доведение параметров и характеристик до установленных норм;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продление межремонтных ресурсов (сроков) и сроков службы.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5.3.2. ТО проводится комплексно по единой планово-предупредительной системе, основанной на обязательном совмещении по месту и времени работ на составных частях сре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язи и оповещения. Вид технического обслуживания каждой составной части определяется в зависимости от величины наработки или календарных сроков с учетом условий эксплуатации, а также фактического состояния.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5.3.3. Для сре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язи и оповещения ЗС ГО предусматриваются следующие виды ТО: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контрольный осмотр (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ежедневное техническое обслуживание (ЕТО);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ТО N 1;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ТО N 2;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сезонное техническое обслуживание (СТО);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регламентированное техническое обслуживание (РТО).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5.3.4. КО проводится с целью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оценки готовности составных частей средств связи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 оповещения к использованию по назначению.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ЕТО проводится на средствах связи и оповещения, работающих непрерывно (или с небольшими перерывами) более одних суток, а также после проведенных занятий (тренировок).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ТО N 1 проводится один раз в месяц на всех средствах связи и оповещения независимо от интенсивности их использования.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ТО N 2 проводится один раз в год на всех средствах связи и оповещения.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СТО проводится при подготовке сре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язи и оповещения к эксплуатации в осенне-зимний и весенне-летний периоды и, как правило, совмещается с проведением ТО N 1 или ТО N 2.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РТО проводится с целью обеспечения работоспособности сре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язи и оповещения с ограниченной наработкой в течение длительного периода эксплуатации.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Конкретное содержание работ, выполняемых при указанных видах ТО, для каждого типа сре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язи и оповещения определяется проектной документацией.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VI. Приведение защитных сооружений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 готовность к приему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6.1. Мероприятия по подготовке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защитных сооружений к приему укрываемых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737"/>
      <w:bookmarkEnd w:id="28"/>
      <w:r w:rsidRPr="00963CC7">
        <w:rPr>
          <w:rFonts w:ascii="Times New Roman" w:hAnsi="Times New Roman" w:cs="Times New Roman"/>
          <w:sz w:val="28"/>
          <w:szCs w:val="28"/>
        </w:rPr>
        <w:t>6.1.1. Мероприятия по подготовке ЗС ГО к приему укрываемых включают: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подготовку проходов к ЗС ГО, установку указателей и световых сигналов "Вход";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открытие всех входов для приема укрываемых;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освобождение помещений от лишнего имущества и материалов;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установку в помещениях нар, мебели, приборов и другого необходимого оборудования и имущества (при этом необходимо сохранять максимальную вместимость ЗС ГО) согласно рекомендуемому перечню, приведенному в </w:t>
      </w:r>
      <w:hyperlink w:anchor="P309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18;</w:t>
        </w:r>
      </w:hyperlink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инженерно-технического оборудования;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снятие обычных дверей, пандусов и легких экранов с защитно-герметических и герметических дверей;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оценку исправности защитно-герметических и герметических дверей, ставней и их затворов;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закрытие всех защитно-герметических устройств в технологических проемах (грузовые люки и проемы, шахты лифтов и т.п.);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закрытие и герметизацию воздухозаборных и вытяжных отверстий и воздуховодов системы вентиляции мирного времени, не используемых для вентиляции убежищ (укрытий);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оценку состояния и освобождения аварийного выхода, закрытие защитно-герметических ворот, дверей и ставней;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оценку работоспособности систем вентиляции, отопления, водоснабжения, канализации, энергоснабжения и отключающих устройств;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оборудования защищенных ДЭС и артезианских скважин;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заполнение при необходимости емкостей горючих и смазочных материалов;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оценку убежища на герметичность;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открытие санузлов, не используемых в мирное время. Санузлы, используемые в мирное время как подсобные помещения, освобождаются и подключаются к системе канализации и водоснабжения;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оценку наличия аварийных запасов воды для питьевых и технических нужд, подключение сетей убежища к внешнему водопроводу и пополнение аварийных запасов воды, расстановку бачков для питьевой воды;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переключение системы освещения помещений на режим убежища (укрытия);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установку и подключение репродукторов (громкоговорителей) и телефонов;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оценку и доукомплектование, в случае необходимости, инструментом, инвентарем, приборами, средствами индивидуальной защиты;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проветривание помещений ЗС ГО, добиваясь в необходимых случаях снижения СО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 других вредных газов, выделявшихся в помещениях при использовании их в мирное время, до безопасных концентраций - СО2 (до 0,5%) и других газов - согласно санитарным нормам проектирования промышленных предприятий.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6.1.2. На видных местах в сооружениях вывешиваются сигналы оповещения гражданской обороны, правила пользования средствами индивидуальной защиты, указатели помещений дизельных и фильтровентиляционных, мест размещения санитарных узлов, пунктов раздачи воды, санитарных постов, медицинских пунктов, входов и выходов.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6.1.3. Время на проведение указанных выше мероприятий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устанавливается руководителем объекта для каждого ЗС ГО в отдельности, однако оно не должно превышать времени, установленного проектной документацией.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767"/>
      <w:bookmarkEnd w:id="29"/>
      <w:r w:rsidRPr="00963CC7">
        <w:rPr>
          <w:rFonts w:ascii="Times New Roman" w:hAnsi="Times New Roman" w:cs="Times New Roman"/>
          <w:sz w:val="28"/>
          <w:szCs w:val="28"/>
        </w:rPr>
        <w:t xml:space="preserve">6.1.4. Мероприятия по приведению ЗС ГО в готовность, сроки их выполнения, потребные силы и средства, ответственные исполнители отражаются в плане приведения ЗС ГО в готовность к приему укрываемых </w:t>
      </w:r>
      <w:hyperlink w:anchor="P260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12).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План утверждается руководителем организации и подлежит ежегодной корректировке, а также оценке реальности его выполнения.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6.2. Обозначение защитных сооружений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 маршрутов движения укрываемых к ним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773"/>
      <w:bookmarkEnd w:id="30"/>
      <w:r w:rsidRPr="00963CC7">
        <w:rPr>
          <w:rFonts w:ascii="Times New Roman" w:hAnsi="Times New Roman" w:cs="Times New Roman"/>
          <w:sz w:val="28"/>
          <w:szCs w:val="28"/>
        </w:rPr>
        <w:t>6.2.1. Обозначению подлежат все ЗС ГО.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Обозначение осуществляется путем нанесения установленного знака на видном месте при всех входах в ЗС ГО.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Знак обозначения представляет собой прямоугольник размером не менее 50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60 см, внутри которого указывается: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инвентарный номер сооружения;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принадлежность сооружения (наименование организации, цеха, органа управления жилищным хозяйством, адрес и т.д.);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места хранения ключей (телефоны, адреса, должность и фамилия ответственных лиц).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Поле знака должно быть белого цвета. Надписи - черного цвета. Высота букв 3 - 5 см, ширина - 0,5 - 1,0 см </w:t>
      </w:r>
      <w:hyperlink w:anchor="P208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4).</w:t>
        </w:r>
      </w:hyperlink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6.2.2. На всех защитных и защитно-герметических воротах, дверях и ставнях убежищ указывается порядковый номер, который наносится белой краской с наружной и внутренней стороны: "Дверь N 1", "Ставень N 2" и т.д. Маркировке подлежит и все внутреннее оборудование защитного сооружения.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783"/>
      <w:bookmarkEnd w:id="31"/>
      <w:r w:rsidRPr="00963CC7">
        <w:rPr>
          <w:rFonts w:ascii="Times New Roman" w:hAnsi="Times New Roman" w:cs="Times New Roman"/>
          <w:sz w:val="28"/>
          <w:szCs w:val="28"/>
        </w:rPr>
        <w:t xml:space="preserve">6.2.3. Маршруты движения к защитным сооружениям выбираются из условия минимально возможного времени подхода к ним от места работы или места жительства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Маршруты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Указатели устанавливаются при каждом изменении направления маршрута движения. Размеры указателя по длине - 50 см и ширине - 15 см. На поле белого цвета наносится надпись черного цвета: УБЕЖИЩЕ или УКРЫТИЕ и расстояние в метрах до входа в ЗС ГО </w:t>
      </w:r>
      <w:hyperlink w:anchor="P208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4).</w:t>
        </w:r>
      </w:hyperlink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6.2.4. Для быстрого нанесения стандартных знаков и указателей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заблаговременно в организациях (органах управления жилищным хозяйством) должны быть подготовлены: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расчеты количества знаков и указателей с определением мест их установки;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трафареты знаков и указателей;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расчеты потребности в материалах для нанесения знаков и указателей (краска, кровельное железо, фанера и др.);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назначены ответственные исполнители за обозначение ЗС ГО и маршрутов движения к ним.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6.2.5. На территории организаций работы по обозначению ЗС ГО и маршрутов движения к ним выполняются заблаговременно, в жилой зоне - в ходе приведения ЗС ГО в готовность к приему укрываемых.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6.2.6. На каждое ЗС ГО должно быть не менее двух комплектов ключей. Один комплект хранится у коменданта ЗС ГО, другой в местах, обеспечивающих круглосуточный и быстрый доступ к ним.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 организациях второй комплект ключей должен храниться у ответственных дежурных, начальников смен, на проходных с круглосуточным дежурством и т.п., в жилом секторе - у дежурного диспетчерской службы территориального органа управления жилищным хозяйством и у арендаторов ЗС ГО.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6.3. Порядок заполнения защитных сооружений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укрываемыми</w:t>
      </w:r>
      <w:proofErr w:type="gramEnd"/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6.3.1. Заполнение ЗС ГО осуществляется по сигналам гражданской обороны. В противорадиационных укрытиях и укрытиях при опасной концентрации АХОВ и отравляющих веществ укрываемые должны находиться в средствах индивидуальной защиты.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6.3.2. Укрываемые прибывают в ЗС ГО со средствами индивидуальной защиты. Личный состав формирований по обслуживанию ЗС ГО должен иметь при себе положенные по табелю средства радиационной и химической разведки, связи, медицинское и другое необходимое имущество.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Населению, укрываемому в ЗС ГО по месту жительства, рекомендуется иметь при себе необходимый запас продуктов питания (на 2 суток).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6.3.3. Закрывание защитно-герметических и герметических дверей убежищ и наружных дверей противорадиационных укрытий и укрытий производится по команде руководителя ГО объекта или, не дожидаясь команды, после заполнения сооружений до установленной вместимости по решению командира группы (звена) по обслуживанию сооружения.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При наличии в убежищах </w:t>
      </w:r>
      <w:proofErr w:type="spellStart"/>
      <w:proofErr w:type="gramStart"/>
      <w:r w:rsidRPr="00963CC7">
        <w:rPr>
          <w:rFonts w:ascii="Times New Roman" w:hAnsi="Times New Roman" w:cs="Times New Roman"/>
          <w:sz w:val="28"/>
          <w:szCs w:val="28"/>
        </w:rPr>
        <w:t>тамбур-шлюзов</w:t>
      </w:r>
      <w:proofErr w:type="spellEnd"/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заполнение сооружений может продолжаться способом шлюзования и после их закрытия.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6.3.4. Шлюзование состоит в том, что пропуск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в убежище производится при условии, когда наружная и внутренняя защитно-герметические двери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тамбур-шлюзов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открываются и закрываются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 xml:space="preserve">поочередно. Открывание и закрывание дверей в </w:t>
      </w:r>
      <w:proofErr w:type="spellStart"/>
      <w:proofErr w:type="gramStart"/>
      <w:r w:rsidRPr="00963CC7">
        <w:rPr>
          <w:rFonts w:ascii="Times New Roman" w:hAnsi="Times New Roman" w:cs="Times New Roman"/>
          <w:sz w:val="28"/>
          <w:szCs w:val="28"/>
        </w:rPr>
        <w:t>тамбур-шлюзах</w:t>
      </w:r>
      <w:proofErr w:type="spellEnd"/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производится контролерами группы (звена) по обслуживанию ЗС ГО. Между контролерами у наружной и внутренней дверей предусматривается сигнализация.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При шлюзовании закрывается внутренняя дверь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тамбур-шлюза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, открывается наружная дверь и производится заполнение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тамбур-шлюза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укрываемыми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. После этого контролер у наружной двери закрывает ее и подает сигнал на открытие внутренней двери; контролер у внутренней двери открывает дверь, впускает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тамбур-шлюза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в убежище, закрывает дверь и подает сигнал на открытие наружной двери. Затем цикл шлюзования повторяется.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6.3.5. Работа двухкамерного шлюза организуется так, чтобы за время пропуска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из первой камеры в убежище происходило заполнение второй камеры.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6.3.6. Выход и вход в убежище для ведения разведки осуществляется через вход с вентилируемым тамбуром. Выходящие из убежища должны находиться в противогазах и в защитной одежде.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При возвращении разведчиков в убежище (противорадиационное укрытие) с зараженной местности в вентилируемых тамбурах производится частичная дезактивация одежды, обуви и противогазов путем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отряхивания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, обметания или сухой дегазации с помощью индивидуального противохимического пакета. Верхняя защитная одежда оставляется в тамбуре.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Размещение укрываемых в защитных сооружениях.</w:t>
      </w:r>
      <w:proofErr w:type="gramEnd"/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Санитарно-технические требования к содержанию помещений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6.4.1. Укрываемые в ЗС ГО размещаются группами по производственному или территориальному признаку (цех, участок, бригада, дом). Места размещения групп обозначаются табличками (указателями). В каждой группе назначается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Укрываемые с детьми (до 10 лет) размещаются в отдельных помещениях или в специально отведенных для них местах.</w:t>
      </w:r>
      <w:proofErr w:type="gramEnd"/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6.4.2.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Укрываемые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размещаются на нарах. При оборудовании ЗС ГО двухъярусными или трехъярусными нарами устанавливается очередность пользования местами для лежания. В условиях переполнения ЗС ГО укрываемые могут размещаться также в проходах и </w:t>
      </w:r>
      <w:proofErr w:type="spellStart"/>
      <w:proofErr w:type="gramStart"/>
      <w:r w:rsidRPr="00963CC7">
        <w:rPr>
          <w:rFonts w:ascii="Times New Roman" w:hAnsi="Times New Roman" w:cs="Times New Roman"/>
          <w:sz w:val="28"/>
          <w:szCs w:val="28"/>
        </w:rPr>
        <w:t>тамбур-шлюзах</w:t>
      </w:r>
      <w:proofErr w:type="spellEnd"/>
      <w:proofErr w:type="gramEnd"/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815"/>
      <w:bookmarkEnd w:id="32"/>
      <w:r w:rsidRPr="00963CC7">
        <w:rPr>
          <w:rFonts w:ascii="Times New Roman" w:hAnsi="Times New Roman" w:cs="Times New Roman"/>
          <w:sz w:val="28"/>
          <w:szCs w:val="28"/>
        </w:rPr>
        <w:t>6.4.3. В ЗС ГО, после их заполнения укрываемыми, подлежат контролю три группы параметров: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параметры газового состава воздуха;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параметры микроклимата;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параметры инженерно-технического оборудования.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Значения этих параметров приведены в </w:t>
      </w:r>
      <w:hyperlink w:anchor="P82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таблице 4.</w:t>
        </w:r>
      </w:hyperlink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Места замеров в ЗС ГО выбираются с учетом особенностей планировочных решений помещений и таким образом, чтобы исключить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влияние на результаты замеров локальных изменений этих параметров.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Места замеров (контроля) и количество точек измерения в зависимости от геометрии и площади ЗС ГО приведены в </w:t>
      </w:r>
      <w:hyperlink w:anchor="P88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таблице 5.</w:t>
        </w:r>
      </w:hyperlink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1905" w:h="16838"/>
          <w:pgMar w:top="1134" w:right="850" w:bottom="1134" w:left="1701" w:header="0" w:footer="0" w:gutter="0"/>
          <w:cols w:space="720"/>
        </w:sectPr>
      </w:pPr>
    </w:p>
    <w:p w:rsidR="004D3B69" w:rsidRPr="00963CC7" w:rsidRDefault="004D3B6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825"/>
      <w:bookmarkEnd w:id="33"/>
      <w:r w:rsidRPr="00963CC7">
        <w:rPr>
          <w:rFonts w:ascii="Times New Roman" w:hAnsi="Times New Roman" w:cs="Times New Roman"/>
          <w:sz w:val="28"/>
          <w:szCs w:val="28"/>
        </w:rPr>
        <w:t>Перечень параметров, контролируемых в ЗС ГО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475"/>
        <w:gridCol w:w="3135"/>
        <w:gridCol w:w="2970"/>
      </w:tblGrid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Значение параметров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Средства измерения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10725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I. ПАРАМЕТРЫ ГАЗОВОГО СОСТАВА ВОЗДУХА</w:t>
            </w:r>
          </w:p>
        </w:tc>
      </w:tr>
      <w:tr w:rsidR="004D3B69" w:rsidRPr="00963CC7">
        <w:tc>
          <w:tcPr>
            <w:tcW w:w="10725" w:type="dxa"/>
            <w:gridSpan w:val="4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Содержание в воздухе:</w:t>
            </w:r>
          </w:p>
        </w:tc>
      </w:tr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кислорода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 менее 16,5%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МН-5130, КГС-К, ПГА-КМ, ГХЛ-1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предельно допустимое значение параметра</w:t>
            </w:r>
          </w:p>
        </w:tc>
      </w:tr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двуокиси углерода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 более 4,0%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КГС-ОУ, ГС-СОМ, ГХЛ-1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предельно допустимое значение параметра</w:t>
            </w:r>
          </w:p>
        </w:tc>
      </w:tr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окиси углерода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 более 100 мг/м3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ТП 2221, КГС-ДУ, КГП-ДУ, ГХЛ-1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предельно допустимое значение параметра</w:t>
            </w:r>
          </w:p>
        </w:tc>
      </w:tr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метана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 более 300 мг/м3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KAM-IV-3, ОА-2309М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рекомендованное значение параметра</w:t>
            </w:r>
          </w:p>
        </w:tc>
      </w:tr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пыли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 более 10 мг/м3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Лаза-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предельно допустимое значение параметра</w:t>
            </w:r>
          </w:p>
        </w:tc>
      </w:tr>
      <w:tr w:rsidR="004D3B69" w:rsidRPr="00963CC7">
        <w:tc>
          <w:tcPr>
            <w:tcW w:w="10725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II. ПАРАМЕТРЫ МИКРОКЛИМАТА</w:t>
            </w:r>
          </w:p>
        </w:tc>
      </w:tr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32 град.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ТМ-4, ТМ-8, СП-8, М-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 МВ-4М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 допустимое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параметра</w:t>
            </w:r>
          </w:p>
        </w:tc>
      </w:tr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относительная влажность воздуха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 менее 30%</w:t>
            </w:r>
          </w:p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 более 90%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М-19, СКВ, М-34, МВ-4М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предельно допустимое значение параметра</w:t>
            </w:r>
          </w:p>
        </w:tc>
      </w:tr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скорость движения воздуха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 более 4 м/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(не более 8 м/с)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МС-13, АСО-3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рекомендованное значение параметра (в скобках для системы вентиляции)</w:t>
            </w:r>
          </w:p>
        </w:tc>
      </w:tr>
      <w:tr w:rsidR="004D3B69" w:rsidRPr="00963CC7">
        <w:tc>
          <w:tcPr>
            <w:tcW w:w="10725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III. ПАРАМЕТРЫ ИНЖЕНЕРНО-ТЕХНИЧЕСКОГО ОБОРУДОВАНИЯ</w:t>
            </w:r>
          </w:p>
        </w:tc>
      </w:tr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избыточное давление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 менее 20 Па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ТНЖ-Н, ТНМП-52, НМП-52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минимально допустимое значение параметра</w:t>
            </w:r>
          </w:p>
        </w:tc>
      </w:tr>
      <w:tr w:rsidR="004D3B69" w:rsidRPr="00963CC7">
        <w:tc>
          <w:tcPr>
            <w:tcW w:w="214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сопротивление фильтра</w:t>
            </w:r>
          </w:p>
        </w:tc>
        <w:tc>
          <w:tcPr>
            <w:tcW w:w="247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 более 1000 Па</w:t>
            </w:r>
          </w:p>
        </w:tc>
        <w:tc>
          <w:tcPr>
            <w:tcW w:w="313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ТНМП-100, НМП-100, ДНМП-100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паспортные данные изделия</w:t>
            </w: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1. Рекомендуемые средства измерения являются взаимозаменяемыми для каждого измеряемого параметра.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 В ЗС ГО допускается применять средства измерения других типов и марок, удовлетворяющие требованиям гражданской обороны по диапазону, точности и достоверности.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Таблица 5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888"/>
      <w:bookmarkEnd w:id="34"/>
      <w:r w:rsidRPr="00963CC7">
        <w:rPr>
          <w:rFonts w:ascii="Times New Roman" w:hAnsi="Times New Roman" w:cs="Times New Roman"/>
          <w:sz w:val="28"/>
          <w:szCs w:val="28"/>
        </w:rPr>
        <w:t>Места измерений газового состава и микроклимата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5"/>
        <w:gridCol w:w="1815"/>
        <w:gridCol w:w="2145"/>
        <w:gridCol w:w="2310"/>
      </w:tblGrid>
      <w:tr w:rsidR="004D3B69" w:rsidRPr="00963CC7">
        <w:tc>
          <w:tcPr>
            <w:tcW w:w="445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сооружения и помещения</w:t>
            </w:r>
          </w:p>
        </w:tc>
        <w:tc>
          <w:tcPr>
            <w:tcW w:w="181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 точек измерения</w:t>
            </w:r>
          </w:p>
        </w:tc>
        <w:tc>
          <w:tcPr>
            <w:tcW w:w="4455" w:type="dxa"/>
            <w:gridSpan w:val="2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Место измерения</w:t>
            </w:r>
          </w:p>
        </w:tc>
      </w:tr>
      <w:tr w:rsidR="004D3B69" w:rsidRPr="00963CC7">
        <w:tc>
          <w:tcPr>
            <w:tcW w:w="445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стен и ограждающих конструкций,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(высота) от пола,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4D3B69" w:rsidRPr="00963CC7">
        <w:tc>
          <w:tcPr>
            <w:tcW w:w="44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445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Убежище площадью:</w:t>
            </w:r>
          </w:p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 более 500 м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более 500 м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15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1...3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1,0...1,5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1,5...2,0</w:t>
            </w:r>
          </w:p>
        </w:tc>
        <w:tc>
          <w:tcPr>
            <w:tcW w:w="2310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0,3...0,8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0,5...1,0</w:t>
            </w:r>
          </w:p>
        </w:tc>
      </w:tr>
      <w:tr w:rsidR="004D3B69" w:rsidRPr="00963CC7">
        <w:tc>
          <w:tcPr>
            <w:tcW w:w="445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Убежища, помещения, расположенные в тоннелях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 (через 100 м)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1,0...2,0</w:t>
            </w: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0,3...1,0</w:t>
            </w:r>
          </w:p>
        </w:tc>
      </w:tr>
      <w:tr w:rsidR="004D3B69" w:rsidRPr="00963CC7">
        <w:tc>
          <w:tcPr>
            <w:tcW w:w="445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Убежища, помещения, расположенные в штреках горных выработок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 (через 100 м)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1,0...2,0</w:t>
            </w: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0,3...1,0</w:t>
            </w:r>
          </w:p>
        </w:tc>
      </w:tr>
      <w:tr w:rsidR="004D3B69" w:rsidRPr="00963CC7">
        <w:tc>
          <w:tcPr>
            <w:tcW w:w="445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Помещения станций метрополитенов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1,0...2,0</w:t>
            </w: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0,3...1,0</w:t>
            </w:r>
          </w:p>
        </w:tc>
      </w:tr>
    </w:tbl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Примечание. Места измерения избыточного давления и сопротивления фильтров определяются проектной документацией на ЗС ГО.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Проведение измерения контролируемого параметра осуществляется согласно инструкции по эксплуатации используемого прибора.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Результаты замеров вносятся в журнал регистрации показателей микроклимата и газового состава воздуха в ЗС ГО с указанием даты, места и времени замера, метода или прибора, которым производится замер величин контролируемого параметра, и подписи лица, производящего замер.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При отсутствии приборов определение и прогнозирование обитаемости в зависимости от величин параметров воздушной среды в ЗС ГО производится в соответствии с </w:t>
      </w:r>
      <w:hyperlink w:anchor="P45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таблицами 1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3,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приведенными в </w:t>
      </w:r>
      <w:hyperlink w:anchor="P324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19.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Данные таблиц правомерны для помещений защитных сооружений при высоте 2,2 м. В сооружениях с большей высотой помещений допустимая длительность пребывания будет увеличиваться.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6.4.4. В помещениях для укрываемых ежедневно производится двухразовая уборка помещений силами укрываемых по распоряжению старших групп.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Обслуживание оборудования и уборка технических помещений производится личным составом группы (звена) по обслуживанию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Особое внимание обращается на обработку санитарных узлов, контейнеров с бытовым мусором и пищевыми отходами дезинфицирующим раствором и соблюдение укрываемыми правил личной гигиены.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Специальная обработка производится в соответствии с установленными требованиями.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6.4.5. Оповещение укрываемых об обстановке вне ЗС ГО и о поступающих сигналах и командах осуществляется командиром группы (звена) по обслуживанию защитного сооружения или непосредственно органом управления по делам гражданской обороны и чрезвычайным ситуациям (района, города).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VII. Обязанности личного состава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группы (звена) по обслуживанию защитного сооружения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Группы и звенья по обслуживанию ЗС ГО создаются для каждой работающей смены из работников организаций и населения, укрываемых в данных ЗС ГО.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Командирами групп (звеньев) назначаются лица руководящего состава организаций, цехов, участков, смен, диспетчерской службы территориального органа управления жилищным хозяйством или арендаторы ЗС ГО, а в жилом секторе - наиболее подготовленные граждане.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1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7.1. Обязанности командира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группы (звена) по обслуживанию защитного сооружения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7.1.1. Командир группы (звена) по обслуживанию ЗС ГО подчиняется руководителю ГО объекта. Он отвечает за организацию заполнения защитного сооружения, правильную эксплуатацию сооружения при нахождении в нем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7.1.2. Командир группы (звена) по обслуживанию ЗС ГО обязан: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знать правила эксплуатации сооружения и всего установленного в нем оборудования;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знать планировку сооружения, расположение аварийного выхода, возможного выхода через смежное помещение, места расположения ближайших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знать порядок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убежища и установления соответствующих режимов вентиляции в зависимости от обстановки;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знать расположение и назначение основных коммуникаций, проходящих вблизи сооружения, места вводов в сооружение водопровода, канализации, отопления и электроснабжения и уметь пользоваться отключающими устройствами на этих сетях;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заблаговременно обучать личный состав группы (звена) по обслуживанию ЗС ГО четкому выполнению своих функциональных обязанностей;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обеспечить готовность ЗС ГО к приему укрываемых в установленный срок.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7.1.3. Командир группы (звена) при получении сигналов гражданской обороны обязан: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расставить личный состав группы (звена) по местам обслуживания ЗС ГО согласно обязанностям каждого;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организовать прием, учет и размещение укрываемых в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прекратить заполнение убежища через входы без шлюзов и закрыть защитно-герметические и герметические двери (ворота) после получения команды или принятия решения о закрытии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организовать наблюдение за параметрами микроклимата и газового состава воздуха в убежище и контроль за радиационной и химической обстановкой внутри и вне убежища;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включить систему вентиляции по требуемому режиму;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разъяснить укрываемым правила поведения в сооружении и следить за их выполнением;</w:t>
      </w:r>
      <w:proofErr w:type="gramEnd"/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организовать питание и медицинское обслуживание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информировать укрываемых об обстановке вне сооружения и о поступивших сигналах.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Кроме того, при опасной концентрации АХОВ и отравляющих веществ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подать команду надеть противогазы всем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укрываемым в ПРУ;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подать команду личному составу, обслуживающему ДЭС и находящемуся за линией герметизации сооружения, работать в противогазах.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7.1.4. По сигналу "Отбой" командир группы (звена) обязан: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уточнить обстановку в районе сооружения и определить режим поведения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установить при необходимости очередность и порядок выхода укрываемых из сооружения с учетом сложившейся в районе ЗС ГО обстановки;</w:t>
      </w:r>
      <w:proofErr w:type="gramEnd"/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после выхода укрываемых из сооружения организовать уборку, проветривание, а при необходимости - дезактивацию и дезинфекцию помещений сооружения;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подготовить сооружение к повторному приему укрываемых (пополнить запасы горючего и смазочных материалов, медикаментов, воды, продуктов питания и др.).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7.2. Обязанности заместителя командира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группы по эксплуатации оборудования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7.2.1. Заместитель командира группы по эксплуатации оборудования подчиняется командиру группы по обслуживанию ЗС ГО и отвечает за бесперебойную работу систем жизнеобеспечения ЗС ГО (вентиляции, электроснабжения, водоснабжения, канализации и др.).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7.2.2. Заместитель командира группы по эксплуатации оборудования обязан: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знать правила эксплуатации инженерно-технического оборудования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при подготовке ЗС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к приему укрываемых проверить готовность к работе систем вентиляции, электроснабжения, водоснабжения, канализации и других систем, исправность защитно-герметических устройств и герметичность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состоянием воздушной среды в убежище (подпором воздуха, его температурой, влажностью и газовым составом) и докладывать о результатах измерений командиру группы;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организовать дежурство по обслуживанию инженерно-технического оборудования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организовать, при необходимости, устранение повреждений и неисправностей инженерно-технического оборудования.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7.3. Функциональные обязанности звеньев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(специалистов) по обслуживанию защитного сооружения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7.3.1. Звено по заполнению и размещению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(контролер):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обеспечивает освобождение ЗС ГО от складского имущества, расстановку нар и другие мероприятия в помещениях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укрываемых;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проверяет готовность дверей (ворот) к закрытию, при обнаружении неисправностей устраняет их;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обозначает маршруты следования укрываемых к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организует встречу, прием и размещение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по отсекам сооружения;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открывает и закрывает двери (ворота) входов по распоряжению командира группы;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обеспечивает пропуск людей в убежище через </w:t>
      </w:r>
      <w:proofErr w:type="spellStart"/>
      <w:proofErr w:type="gramStart"/>
      <w:r w:rsidRPr="00963CC7">
        <w:rPr>
          <w:rFonts w:ascii="Times New Roman" w:hAnsi="Times New Roman" w:cs="Times New Roman"/>
          <w:sz w:val="28"/>
          <w:szCs w:val="28"/>
        </w:rPr>
        <w:t>тамбур-шлюзы</w:t>
      </w:r>
      <w:proofErr w:type="spellEnd"/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после закрытия сооружения;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следит за порядком в помещении;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обеспечивает охрану входов и аварийного выхода сооружения;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организует выход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через входы или аварийные выходы защитного сооружения.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7.3.2. Звено электроснабжения (электрик, электрик-моторист):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обслуживает дизель-электростанцию, электрическую сеть и электрооборудование сооружения;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обеспечивает исправность аварийного освещения и включение его при выходе из строя других источников.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997"/>
      <w:bookmarkEnd w:id="35"/>
      <w:r w:rsidRPr="00963CC7">
        <w:rPr>
          <w:rFonts w:ascii="Times New Roman" w:hAnsi="Times New Roman" w:cs="Times New Roman"/>
          <w:sz w:val="28"/>
          <w:szCs w:val="28"/>
        </w:rPr>
        <w:t>7.3.3. Звено по обслуживанию фильтровентиляционного оборудования (слесарь по вентиляции):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обеспечивает работу систем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в заданных режимах, следит за состоянием защитно-герметических устройств системы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 устраняет их неисправности;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контролирует количество подаваемого в сооружение воздуха, периодически проверяет его подпор;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следит за равномерностью распределения воздуха по отдельным помещениям (отсекам) сооружения.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Рекомендуемая периодичность измерений газового состава воздуха в зависимости от объема помещений на одного укрываемого, режима вентиляции и параметров микроклимата приведены в </w:t>
      </w:r>
      <w:hyperlink w:anchor="P100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таблицах 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7.</w:t>
        </w:r>
      </w:hyperlink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1905" w:h="16838"/>
          <w:pgMar w:top="1134" w:right="850" w:bottom="1134" w:left="1701" w:header="0" w:footer="0" w:gutter="0"/>
          <w:cols w:space="720"/>
        </w:sectPr>
      </w:pPr>
    </w:p>
    <w:p w:rsidR="004D3B69" w:rsidRPr="00963CC7" w:rsidRDefault="004D3B6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1005"/>
      <w:bookmarkEnd w:id="36"/>
      <w:r w:rsidRPr="00963CC7">
        <w:rPr>
          <w:rFonts w:ascii="Times New Roman" w:hAnsi="Times New Roman" w:cs="Times New Roman"/>
          <w:sz w:val="28"/>
          <w:szCs w:val="28"/>
        </w:rPr>
        <w:t>Периодичность измерения параметров газового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состава воздуха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2640"/>
        <w:gridCol w:w="2145"/>
        <w:gridCol w:w="1980"/>
        <w:gridCol w:w="2145"/>
      </w:tblGrid>
      <w:tr w:rsidR="004D3B69" w:rsidRPr="00963CC7">
        <w:tc>
          <w:tcPr>
            <w:tcW w:w="181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Измеряемый параметр</w:t>
            </w:r>
          </w:p>
        </w:tc>
        <w:tc>
          <w:tcPr>
            <w:tcW w:w="264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Объем помещения на одного человека, м3</w:t>
            </w:r>
          </w:p>
        </w:tc>
        <w:tc>
          <w:tcPr>
            <w:tcW w:w="6270" w:type="dxa"/>
            <w:gridSpan w:val="3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замеров при различных режимах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воздухоснабжения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час</w:t>
            </w:r>
          </w:p>
        </w:tc>
      </w:tr>
      <w:tr w:rsidR="004D3B69" w:rsidRPr="00963CC7">
        <w:tc>
          <w:tcPr>
            <w:tcW w:w="181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чистая вентиляция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фильтровентиляция</w:t>
            </w:r>
            <w:proofErr w:type="spellEnd"/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регенерация</w:t>
            </w:r>
          </w:p>
        </w:tc>
      </w:tr>
      <w:tr w:rsidR="004D3B69" w:rsidRPr="00963CC7"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10725" w:type="dxa"/>
            <w:gridSpan w:val="5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Содержание в воздухе:</w:t>
            </w:r>
          </w:p>
        </w:tc>
      </w:tr>
      <w:tr w:rsidR="004D3B69" w:rsidRPr="00963CC7">
        <w:tc>
          <w:tcPr>
            <w:tcW w:w="18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кислорода</w:t>
            </w: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D3B69" w:rsidRPr="00963CC7">
        <w:tc>
          <w:tcPr>
            <w:tcW w:w="18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окиси углерода</w:t>
            </w: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D3B69" w:rsidRPr="00963CC7">
        <w:tc>
          <w:tcPr>
            <w:tcW w:w="18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двуокиси углерода</w:t>
            </w: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D3B69" w:rsidRPr="00963CC7">
        <w:tc>
          <w:tcPr>
            <w:tcW w:w="18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метана (в защитных сооружениях,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в горных выработках)</w:t>
            </w: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1,5...4,0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2,0...3,0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2,0...3,0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D3B69" w:rsidRPr="00963CC7">
        <w:tc>
          <w:tcPr>
            <w:tcW w:w="18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пыли</w:t>
            </w: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1,5...4,0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Примечание. При поступлении в помещения дыма анализ газового состава воздуха проводится через каждые 30 минут.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Таблица 7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1074"/>
      <w:bookmarkEnd w:id="37"/>
      <w:r w:rsidRPr="00963CC7">
        <w:rPr>
          <w:rFonts w:ascii="Times New Roman" w:hAnsi="Times New Roman" w:cs="Times New Roman"/>
          <w:sz w:val="28"/>
          <w:szCs w:val="28"/>
        </w:rPr>
        <w:t>Периодичность измерения параметров микроклимата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5"/>
        <w:gridCol w:w="2145"/>
        <w:gridCol w:w="1980"/>
        <w:gridCol w:w="2145"/>
      </w:tblGrid>
      <w:tr w:rsidR="004D3B69" w:rsidRPr="00963CC7">
        <w:tc>
          <w:tcPr>
            <w:tcW w:w="445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Измеряемый параметр</w:t>
            </w:r>
          </w:p>
        </w:tc>
        <w:tc>
          <w:tcPr>
            <w:tcW w:w="6270" w:type="dxa"/>
            <w:gridSpan w:val="3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замеров при различных режимах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воздухоснабжения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час</w:t>
            </w:r>
          </w:p>
        </w:tc>
      </w:tr>
      <w:tr w:rsidR="004D3B69" w:rsidRPr="00963CC7">
        <w:tc>
          <w:tcPr>
            <w:tcW w:w="445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чистая вентиляция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фильтровентиляция</w:t>
            </w:r>
            <w:proofErr w:type="spellEnd"/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регенерация</w:t>
            </w:r>
          </w:p>
        </w:tc>
      </w:tr>
      <w:tr w:rsidR="004D3B69" w:rsidRPr="00963CC7">
        <w:tc>
          <w:tcPr>
            <w:tcW w:w="44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445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D3B69" w:rsidRPr="00963CC7">
        <w:tc>
          <w:tcPr>
            <w:tcW w:w="445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 воздуха</w:t>
            </w:r>
          </w:p>
        </w:tc>
        <w:tc>
          <w:tcPr>
            <w:tcW w:w="2145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0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145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D3B69" w:rsidRPr="00963CC7">
        <w:tc>
          <w:tcPr>
            <w:tcW w:w="445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Скорость движения воздуха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Примечание. При пожарах в прилегающей к защитным сооружениям местности измерение температуры производится через каждые 30 мин.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 случае достижения предельно допустимых величин параметров микроклимата и газового состава воздуха немедленно докладывает командиру группы (звена). Результаты замеров заносятся в журнал регистрации показателей микроклимата и газового состава воздуха в убежище (противорадиационном укрытии).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7.3.4. Звено по водоснабжению и канализации (слесарь по водопроводу и канализации):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проводит техническое обслуживание и ремонт систем водоснабжения и канализации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организует раздачу питьевой воды из емкостей запаса воды, находящихся в сооружении;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следит за порядком в санитарных узлах сооружения, организует сбор бытовых отходов и их последующее удаление.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7.3.5. Звено связи и разведки (радиотелефонист, телефонист, разведчик-химик, разведчик-дозиметрист):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обеспечивает связь с органом управления по делам гражданской обороны и чрезвычайным ситуациям и службой убежищ и укрытий ГО объекта (города, района);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проводит регламентное обслуживание радио- и проводных средств системы связи и системы местного оповещения;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контролирует зараженность воздуха радиоактивными и отравляющими веществами внутри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ведет разведку и оценивает складывающуюся обстановку вне ЗС ГО;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осуществляет дозиметрический контроль и учет доз облучения укрываемых.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7.3.6. Медицинское звено (врач, фельдшер,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сандружинница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):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доукомплектовывает аптечки коллективные, наборы фельдшерские и врачебные до установленных норм;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осуществляет постоянное наблюдение и оценивает состояние здоровья укрываемых, выявляет и изолирует инфекционных больных;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оказывает первую медицинскую помощь пораженным и больным, находящимся в сооружении;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контролирует санитарное состояние сооружения;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осуществляет санитарный надзор за хранением и раздачей продуктов питания и питьевой воды, проводит другие необходимые лечебно-профилактические, санитарно-гигиенические и противоэпидемические мероприятия.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7.3.7. Звено организации питания (кладовщик-раздатчик) организует получение и закладку продовольствия, фасовку и выдачу его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укрываемым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6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1.4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128"/>
      <w:bookmarkEnd w:id="38"/>
      <w:r w:rsidRPr="00963CC7">
        <w:rPr>
          <w:rFonts w:ascii="Times New Roman" w:hAnsi="Times New Roman" w:cs="Times New Roman"/>
          <w:sz w:val="28"/>
          <w:szCs w:val="28"/>
        </w:rPr>
        <w:t xml:space="preserve">         А. СХЕМА ОРГАНИЗАЦИИ ЗВЕНА ПО ОБСЛУЖИВАНИЮ ЗС ГО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(в мирное время)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┌─────────────────┐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│ Комендант ЗС ГО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└────────┬────────┘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│     Личного состава - 4 (5) чел.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┌──────────────┬─────────┴───────────┬─────────────┐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│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┌──────┴──────┐┌──────┴─────┐       ┌───────┴──────┐┌─────┴──────┐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│Слесар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││Электрик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- 1│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│Слесарь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по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││Связист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при│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│сантехник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- 1││(электри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│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│вентиляции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- 1││наличии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пун-│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││моторист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при│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│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││кта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управле-│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 xml:space="preserve">│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││наличии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ДЭС)│       │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) - 1    │</w:t>
      </w:r>
      <w:proofErr w:type="gram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└─────────────┘└────────────┘       └──────────────┘└────────────┘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Б. СХЕМА ОРГАНИЗАЦИИ ЗВЕНА ПО ОБСЛУЖИВАНИЮ ЗС ГО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(вместимостью 150 чел. и менее)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┌─────────────────────┐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│   Командир звена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└──────────┬──────────┘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│       Личного состава - 10 чел.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В Е Н О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┌────────────────────────────────┴───────────────────────────────┐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lastRenderedPageBreak/>
        <w:t>│Контролер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 - 1    Разведчик-химик          - 1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│Электрик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- 1    Разведчик-дозиметрист    - 1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│Слесарь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по вентиляции      - 1    Кладовщик-раздатчик      - 1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│Слесарь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по водопроводу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Сандружинница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- 2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канализации              - 1                       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В. СХЕМА ОРГАНИЗАЦИИ ГРУППЫ ПО ОБСЛУЖИВАНИЮ ЗС ГО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(вместимостью от 150 до 600 чел.)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│Командир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группы│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└───────┬───────┘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┌────────────────────────────┐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│Заместитель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командира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группы│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│по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оборудования│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│       Личного состава - 21 чел.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└────────────────────────────┘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В Е Н Ь Я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┌────────────┬───────────────┬───────────────┬────────────┐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│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┌───┴────┐┌──────┴──────┐┌───────┴───────┐ ┌─────┴─────┐┌─────┴─────┐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│связи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││по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заполнению││по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обслуживанию│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│организации││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│разведки││и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размещению ││  оборудования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питания  ││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││укрываемых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││         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││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└────────┘└─────────────┘└───────────────┘ └───────────┘└───────────┘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командир    </w:t>
      </w:r>
      <w:proofErr w:type="spellStart"/>
      <w:proofErr w:type="gramStart"/>
      <w:r w:rsidRPr="00963CC7">
        <w:rPr>
          <w:rFonts w:ascii="Times New Roman" w:hAnsi="Times New Roman" w:cs="Times New Roman"/>
          <w:sz w:val="28"/>
          <w:szCs w:val="28"/>
        </w:rPr>
        <w:t>командир</w:t>
      </w:r>
      <w:proofErr w:type="spellEnd"/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командир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командир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командир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звена -     звена -        звена -          звена -      звена -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разведчи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контролер      электрик - 1     кладовщик    фельдшер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химик - 1   - 1            электрик-        - 1          - 1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разведчи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контролер - 2  моторист - 1     фасовщик,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сандру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-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дозиметрист                </w:t>
      </w:r>
      <w:hyperlink w:anchor="P124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             раздатчик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жинница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- 1                        слесарь по       - 2          - 3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ради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вентиляции - 2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телефонист                 слесарь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- 1                        водопроводу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телефонист                 и канализации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- 1                        - 1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Г. СХЕМА ОРГАНИЗАЦИИ ГРУППЫ ПО ОБСЛУЖИВАНИЮ ЗС ГО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(вместимостью более 600 чел.)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┌───────────────┐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┌────────────┤Командир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группы├────────┐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│            └──────┬────────┘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│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┌──────────┴──────────┐        │ ┌───────────────┴───────────────┐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│Заместитель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командира│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│Заместитель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командира по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воспи-│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по эксплуатации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│тательной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работе    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оборудования 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└─────────────────────┘        │ └───────────────────────────────┘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В Е Н Ь Я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│         личного состава - 36 чел.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┌────────────┬─────────────┼──────────────┬────────────┬─────────────┬───────────┐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┌───┴────┐┌──────┴──────┐┌─────┴──────┐┌──────┴─────┐┌─────┴─────┐┌──────┴────┐┌─────┴─────┐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│связи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││по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заполнению││обслуживания││электросна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││водоснабже-││организации││медицинское│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│разведки││и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размещению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││фильтрове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││жения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кана-││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питания  ││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││укрываемых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││тиляционного││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││лизации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││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    ││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││оборудования││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││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└────────┘└─────────────┘└────────────┘└────────────┘└───────────┘└───────────┘└───────────┘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ом. звена -   ком. звена -  ком. звена -  ком. звена -  ком. звена - ком. звена -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звена -    контролер - 1  слесарь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электрик - 1  слесарь по    кладовщик    фельдшер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разведчи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контролер - 4  вентиляции    электрик-     водопроводу   - 1          (врач) - 1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дозимет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-                  - 1           моторист - 2  и канализации фасовщик,    </w:t>
      </w:r>
      <w:hyperlink w:anchor="P124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рист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- 1                  слесарь по    </w:t>
      </w:r>
      <w:hyperlink w:anchor="P124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          - 1 </w:t>
      </w:r>
      <w:hyperlink w:anchor="P124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      раздатчик    сандружин-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разведчи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вентиляции    электрик - 2  слесарь по    - 3 </w:t>
      </w:r>
      <w:hyperlink w:anchor="P124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химик - 1                 - 4                         водопроводу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разведчи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  и канализации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дозимет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-                                              - 3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рист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радио-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телефо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-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нист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телефо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-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нист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Примечание. При отсутствии в защитном сооружении отдельного вида оборудования численность личного состава соответственно уменьшается. Оснащение техникой и имуществом - согласно нормам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244"/>
      <w:bookmarkEnd w:id="39"/>
      <w:r w:rsidRPr="00963CC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ри наличии ДЭС.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245"/>
      <w:bookmarkEnd w:id="40"/>
      <w:r w:rsidRPr="00963CC7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ри наличии в сооружении артезианской скважины командир звена - техник.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246"/>
      <w:bookmarkEnd w:id="41"/>
      <w:r w:rsidRPr="00963CC7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сооружениях вместимостью 1200 чел. и более количество фасовщиков-раздатчиков увеличивается (из расчета 1 чел. на 300 укрываемых).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247"/>
      <w:bookmarkEnd w:id="42"/>
      <w:r w:rsidRPr="00963CC7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сооружениях вместимостью 1200 чел. и более предусматривать врача.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1905" w:h="16838"/>
          <w:pgMar w:top="1134" w:right="850" w:bottom="1134" w:left="1701" w:header="0" w:footer="0" w:gutter="0"/>
          <w:cols w:space="720"/>
        </w:sect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6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1.5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1256"/>
      <w:bookmarkEnd w:id="43"/>
      <w:r w:rsidRPr="00963CC7">
        <w:rPr>
          <w:rFonts w:ascii="Times New Roman" w:hAnsi="Times New Roman" w:cs="Times New Roman"/>
          <w:sz w:val="28"/>
          <w:szCs w:val="28"/>
        </w:rPr>
        <w:t>ПРИМЕРНЫЕ НОРМЫ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ОСНАЩЕНИЯ (ТАБЕЛИЗАЦИИ) ГРУППЫ (ЗВЕНА) ПО ОБСЛУЖИВАНИЮ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ЗАЩИТНОГО СООРУЖЕНИЯ ГРАЖДАНСКОЙ ОБОРОНЫ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5953"/>
        <w:gridCol w:w="1247"/>
        <w:gridCol w:w="1747"/>
      </w:tblGrid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Нормы расчета</w:t>
            </w:r>
          </w:p>
        </w:tc>
      </w:tr>
      <w:tr w:rsidR="004D3B69" w:rsidRPr="00963CC7">
        <w:tc>
          <w:tcPr>
            <w:tcW w:w="9662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I. Средства индивидуальной защиты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штатную численность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Респиратор фильтрующий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штатную численность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Противогаз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изолирующий на сжатом воздухе или кислороде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штатную численность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Костюм защитный облегченный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штатную численность</w:t>
            </w:r>
          </w:p>
        </w:tc>
      </w:tr>
      <w:tr w:rsidR="004D3B69" w:rsidRPr="00963CC7">
        <w:tc>
          <w:tcPr>
            <w:tcW w:w="9662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II. Средства радиационной и химической разведки и контроля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дозиметров (индивидуальных) с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диапазоном измерения от 20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до 10 Зв со считывающим устройством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На штатную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Дозиметр-радиометр </w:t>
            </w:r>
            <w:r w:rsidR="00C70505" w:rsidRPr="00C7050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5" style="width:13.65pt;height:12.55pt" coordsize="" o:spt="100" adj="0,,0" path="" filled="f" stroked="f">
                  <v:stroke joinstyle="miter"/>
                  <v:imagedata r:id="rId121" o:title="base_1_205674_12"/>
                  <v:formulas/>
                  <v:path o:connecttype="segments"/>
                </v:shape>
              </w:pic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505" w:rsidRPr="00C705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pict>
                <v:shape id="_x0000_i1026" style="width:13.65pt;height:17.45pt" coordsize="" o:spt="100" adj="0,,0" path="" filled="f" stroked="f">
                  <v:stroke joinstyle="miter"/>
                  <v:imagedata r:id="rId122" o:title="base_1_205674_13"/>
                  <v:formulas/>
                  <v:path o:connecttype="segments"/>
                </v:shape>
              </w:pic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70505" w:rsidRPr="00C705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pict>
                <v:shape id="_x0000_i1027" style="width:10.9pt;height:13.65pt" coordsize="" o:spt="100" adj="0,,0" path="" filled="f" stroked="f">
                  <v:stroke joinstyle="miter"/>
                  <v:imagedata r:id="rId123" o:title="base_1_205674_14"/>
                  <v:formulas/>
                  <v:path o:connecttype="segments"/>
                </v:shape>
              </w:pic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излучения (носимый) с диапазоном измерений мощности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амбиентного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эквивалента дозы </w:t>
            </w:r>
            <w:r w:rsidR="00C70505" w:rsidRPr="00C705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pict>
                <v:shape id="_x0000_i1028" style="width:10.9pt;height:13.65pt" coordsize="" o:spt="100" adj="0,,0" path="" filled="f" stroked="f">
                  <v:stroke joinstyle="miter"/>
                  <v:imagedata r:id="rId123" o:title="base_1_205674_15"/>
                  <v:formulas/>
                  <v:path o:connecttype="segments"/>
                </v:shape>
              </w:pic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излучения от 0,10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/ч до 10 Зв/ч и плотности потока </w:t>
            </w:r>
            <w:proofErr w:type="gramStart"/>
            <w:r w:rsidR="00C70505" w:rsidRPr="00C7050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9" style="width:13.65pt;height:12.55pt" coordsize="" o:spt="100" adj="0,,0" path="" filled="f" stroked="f">
                  <v:stroke joinstyle="miter"/>
                  <v:imagedata r:id="rId121" o:title="base_1_205674_16"/>
                  <v:formulas/>
                  <v:path o:connecttype="segments"/>
                </v:shape>
              </w:pic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излучения от 0,01 до 1500 с</w:t>
            </w:r>
            <w:r w:rsidRPr="00963C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· см</w:t>
            </w:r>
            <w:r w:rsidRPr="00963C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70505" w:rsidRPr="00C705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pict>
                <v:shape id="_x0000_i1030" style="width:13.65pt;height:17.45pt" coordsize="" o:spt="100" adj="0,,0" path="" filled="f" stroked="f">
                  <v:stroke joinstyle="miter"/>
                  <v:imagedata r:id="rId122" o:title="base_1_205674_17"/>
                  <v:formulas/>
                  <v:path o:connecttype="segments"/>
                </v:shape>
              </w:pic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-излучения от 0,1 до 1500 с</w:t>
            </w:r>
            <w:r w:rsidRPr="00963C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· см</w:t>
            </w:r>
            <w:r w:rsidRPr="00963C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Один на формирование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Один на формирование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Один на формирование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Метеорологический комплект с электронным термометром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формирование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Комплект носимых знаков ограждения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формирование</w:t>
            </w:r>
          </w:p>
        </w:tc>
      </w:tr>
      <w:tr w:rsidR="004D3B69" w:rsidRPr="00963CC7">
        <w:tc>
          <w:tcPr>
            <w:tcW w:w="9662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III. Средства специальной обработки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Комплект санитарной обработки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формирование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Комплект специальной обработки автомобильной техники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одну единицу автомобильной техники</w:t>
            </w:r>
          </w:p>
        </w:tc>
      </w:tr>
      <w:tr w:rsidR="004D3B69" w:rsidRPr="00963CC7">
        <w:tc>
          <w:tcPr>
            <w:tcW w:w="9662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IV. Средства связи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Радиостанция УКВ носимая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формирование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формирование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Пять на формирование</w:t>
            </w:r>
          </w:p>
        </w:tc>
      </w:tr>
      <w:tr w:rsidR="004D3B69" w:rsidRPr="00963CC7">
        <w:tc>
          <w:tcPr>
            <w:tcW w:w="9662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V. Медицинское имущество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Индивидуальный противохимический пакет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весь личный состав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индивидуальный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противоожоговый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с перевязочным пакетом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На весь личный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Носилки медицинские мягкие бескаркасные огнестойкие (огнезащитные)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Два на формирование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Комплект индивидуальный медицинский гражданской защиты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весь личный состав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Санитарная сумка с укладкой для оказания первой помощи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5% штатной численности формирования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Набор перевязочных средств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противоожоговый</w:t>
            </w:r>
            <w:proofErr w:type="spellEnd"/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20% штатной численности формирования</w:t>
            </w:r>
          </w:p>
        </w:tc>
      </w:tr>
      <w:tr w:rsidR="004D3B69" w:rsidRPr="00963CC7">
        <w:tc>
          <w:tcPr>
            <w:tcW w:w="9662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VI. Санитарно-хозяйственное имущество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Наволочка подушечная нижняя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Наволочка подушечная верхняя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Простыня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Ведро (урна) педальное для отбросов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эмалированное с крышкой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эмалированный для воды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кусок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Халат медицинский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Плитка электрическая с закрытым элементом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Мыльница с крышкой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Таз эмалированный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715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5953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Хлорамин (монохлорамин)</w:t>
            </w:r>
          </w:p>
        </w:tc>
        <w:tc>
          <w:tcPr>
            <w:tcW w:w="12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47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6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1.6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1416"/>
      <w:bookmarkEnd w:id="44"/>
      <w:r w:rsidRPr="00963CC7">
        <w:rPr>
          <w:rFonts w:ascii="Times New Roman" w:hAnsi="Times New Roman" w:cs="Times New Roman"/>
          <w:sz w:val="28"/>
          <w:szCs w:val="28"/>
        </w:rPr>
        <w:t>ПРИМЕРНЫЕ НОРМЫ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СОЗДАНИЯ КОМПЛЕКТОВ МЕДИЦИНСКИХ ИЗДЕЛИЙ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ЗАЩИТНЫХ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СООРУЖЕНИЙ ГРАЖДАНСКОЙ ОБОРОНЫ, ВРАЧА И ФЕЛЬДШЕРА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КОМПЛЕКТ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медицинских изделий для защитных сооружений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обороны (на 20 человек)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6236"/>
        <w:gridCol w:w="1339"/>
        <w:gridCol w:w="1421"/>
      </w:tblGrid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нестерильный, 7 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14 см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стерильный, 5 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10 см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стерильный, 7 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14 см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Воротник-шина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шейная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Воротник-шина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шейная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 матерчато-эластичный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 резиновый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бактерицидный (не менее 1,9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рулонный (не менее 2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5 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Ножницы для разрезания повязок по Листеру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Носилки медицинские мягкие бескаркасные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Очки или экран защитный для глаз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гипотермический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140 г)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стерильный, с эластичным бандажом с двумя тканевыми подушками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Перчатки медицинские нестерильные, смотровые (не менее M)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Повязка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разгружающая для верхней конечности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Покрывало спасательное изотермическое (не менее 160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200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антисептическая из нетканого материала спиртовая (не менее 13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18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марлевая медицинская стерильная (не менее 14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16 см, N 10)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марлевая медицинская стерильная (не менее 45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29 см, N 5)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Средство из нетканого материала с раствором аммиака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перевязочное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гелевое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для инфицированных ран стерильное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санилокаином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мирамистином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йодовидоном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туба (не менее 20 г)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перевязочное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гемостатическое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гидросиликата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кальция (не менее 50 г)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перевязочное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гидрогелевое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противоожоговое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стерильное с охлаждающим и обезболивающим действием, салфетка (не менее 20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24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Устройство для проведения искусственного дыхания "рот-устройство-рот" одноразовое пленочное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Шина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иммобилизационная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(заготовка шины) однократного применения (длиной не менее 60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Маркер перманентный черного цвета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Мешок полиэтиленовый с зажимом (не менее 20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25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КОМПЛЕКТ ВРАЧА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(на 20 человек)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6236"/>
        <w:gridCol w:w="1339"/>
        <w:gridCol w:w="1421"/>
      </w:tblGrid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нестерильный, 7 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14 см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стерильный, 5 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10 см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стерильный, 7 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14 см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Воздуховод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назофарингеальный</w:t>
            </w:r>
            <w:proofErr w:type="spellEnd"/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Воздуховод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орофарингеальный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Гведела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(размер не менее N 4)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Воротник-шина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шейная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Воротник-шина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шейная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 матерчато-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эластичный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 резиновый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Зажим кровоостанавливающий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бактерицидный (не менее 1,9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7,2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рулонный (не менее 5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5 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Ножницы для разрезания повязок по Листеру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Носилки медицинские мягкие бескаркасные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гипотермический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140 г)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стерильный, с эластичным бандажом с двумя тканевыми подушками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Перчатки медицинские нестерильные, смотровые (не менее M)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Повязка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разгружающая для верхней конечности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Покрывало спасательное изотермическое (не менее 160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200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Роторасширитель, в стерильной упаковке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антисептическая из нетканого материала спиртовая (не менее 13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18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марлевая медицинская стерильная (не менее 14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16 см, N 10)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Скальпель стерильный одноразовый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Средство из нетканого материала с раствором аммиака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перевязочное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гелевое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для инфицированных ран стерильное с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анилокаином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мирамистином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йодовидоном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туба (не менее 20 г)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перевязочное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гемостатическое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гидросиликата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кальция (не менее 50 г)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перевязочное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гидрогелевое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противоожоговое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стерильное с охлаждающим и обезболивающим действием, салфетка (не менее 20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24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Сфигмоманометр (измеритель артериального давления)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взрослой и детскими манжетами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механический с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анероидным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манометром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медицинский максимальный стеклянный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безртутный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в футляре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переливания крови, кровезаменителей 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растворов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Шина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иммобилизационная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(заготовка шины) однократного применения (длиной не менее 120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Шина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иммобилизационная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(заготовка шины) однократного применения (длиной не менее 60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Шпатель деревянный стерильный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Шприц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трехдетальный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однократного применения, 10 мл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Шприц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трехдетальный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однократного применения, 5 мл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Шприц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трехдетальный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однократного применения, 1 мл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Языкодержатель</w:t>
            </w:r>
            <w:proofErr w:type="spellEnd"/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уголь, таблетки, 200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раствор для внутривенного введения или раствор для внутримышечного введения, 24 мг/мл, 10 мл в ампуле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таблетки, покрытые пленочной оболочкой, 250 мг + 125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Атропин, раствор для инъекций, 1 мг/мл, 1 мл в ампуле </w:t>
            </w:r>
            <w:hyperlink w:anchor="P1836" w:history="1">
              <w:r w:rsidRPr="00963C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Ацетилсалициловая кислота, таблетки или таблетки, покрытые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кишечно-растворимой</w:t>
            </w:r>
            <w:proofErr w:type="spellEnd"/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оболочкой, 500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раствор для внутривенного и внутримышечного введения, 1 мг/мл, 1 мл в ампуле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Декстроза, раствор для внутривенного введения или раствор для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, 400 мг/мл, 10 мл в ампуле или флаконе или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бутыле</w:t>
            </w:r>
            <w:proofErr w:type="spellEnd"/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капсулы, 100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капс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Калий-железо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гексацианоферрат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таблетки, 500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Калия йодид, таблетки, 125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Калия йодид, таблетки, 40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, раствор для внутримышечного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введения, 150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Клемастин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раствор для внутривенного и внутримышечного введения, 1 мг/мл, 2 мл в ампуле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Менадиона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натрия бисульфит, раствор для внутримышечного введения, 10 мг/мл, 1 мл в ампуле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натрия, раствор для внутривенного и внутримышечного введения или раствор для инъекций, 500 мг/мл, 5 мл в ампуле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таблетки или таблетки пролонгированного действия, покрытые пленочной оболочкой, 50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Натрия хлорид, раствор для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, 9 мг/мл, 250 мл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флаконе или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бутыле</w:t>
            </w:r>
            <w:proofErr w:type="spellEnd"/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Нитроглицерин, таблетки подъязычные или таблетки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сублингвальные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0,5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раствор для внутривенного и внутримышечного введения, 2 мг/мл, 4 мл в ампуле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таблетки, покрытые оболочкой, 4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раствор для внутривенного и внутримышечного введения или раствор для инъекций, 30 мг/мл, 1 мл в ампуле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раствор для внутривенного и внутримышечного введения или раствор для инъекций, 10 мг/мл, 2 мл в ампуле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Цинка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бисвинилимидазоладиацетат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раствор для внутримышечного введения 60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, раствор для инъекций, 1 мг/мл, 1 мл в ампуле </w:t>
            </w:r>
            <w:hyperlink w:anchor="P1836" w:history="1">
              <w:r w:rsidRPr="00963C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Антисептическое средство для обработки рук (не менее 30 мл)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Маркер перманентный черного цвета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Мешок полиэтиленовый с зажимом (не менее 20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25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836"/>
      <w:bookmarkEnd w:id="45"/>
      <w:r w:rsidRPr="00963CC7">
        <w:rPr>
          <w:rFonts w:ascii="Times New Roman" w:hAnsi="Times New Roman" w:cs="Times New Roman"/>
          <w:sz w:val="28"/>
          <w:szCs w:val="28"/>
        </w:rPr>
        <w:t>&lt;*&gt; Комплектуется конечным потребителем.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КОМПЛЕКТ ФЕЛЬДШЕРА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(на 20 человек)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6236"/>
        <w:gridCol w:w="1339"/>
        <w:gridCol w:w="1421"/>
      </w:tblGrid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нестерильный, 7 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14 см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стерильный, 5 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10 см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стерильный, 7 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14 см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Воздуховод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назофарингеальный</w:t>
            </w:r>
            <w:proofErr w:type="spellEnd"/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Воздуховод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орофарингеальный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Гведела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(размер не менее N 4)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Воротник-шина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шейная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Воротник-шина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шейная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 матерчато-эластичный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 резиновый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Зажим кровоостанавливающий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бактерицидный (не менее 1,9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7,2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рулонный (не менее 5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5 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Ножницы для разрезания повязок по Листеру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Носилки медицинские мягкие бескаркасные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гипотермический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140 г)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стерильный, с эластичным бандажом с двумя тканевыми подушками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Перчатки медицинские нестерильные, смотровые (не менее M)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Повязка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разгружающая для верхней конечности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Покрывало спасательное изотермическое (не менее 160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200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Роторасширитель, в стерильной упаковке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антисептическая из нетканого материала спиртовая (не менее 13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18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марлевая медицинская стерильная (не менее 14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16 см, N 10)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Скальпель стерильный одноразовый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Средство из нетканого материала с раствором аммиака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перевязочное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гелевое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для инфицированных ран стерильное с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анилокаином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мирамистином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йодовидоном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туба (не менее 20 г)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перевязочное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гемостатическое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гидросиликата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кальция (не менее 50 г)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перевязочное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гидрогелевое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противоожоговое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стерильное с охлаждающим и обезболивающим действием, салфетка (не менее 20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24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Сфигмоманометр (измеритель артериального давления)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взрослой и детскими манжетами механический с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анероидным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манометром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медицинский максимальный стеклянный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безртутный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в футляре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Шина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иммобилизационная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(заготовка шины) однократного применения (длиной не менее 120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Шина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иммобилизационная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(заготовка шины) однократного применения (длиной не менее 60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Шпатель деревянный стерильный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Шприц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трехдетальный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однократного применения, 1 мл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Языкодержатель</w:t>
            </w:r>
            <w:proofErr w:type="spellEnd"/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уголь, таблетки, 200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Алгелдрат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+ магния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таблетки или таблетки жевательные или таблетки для рассасывания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кислота,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покрытые пленочной оболочкой, 250 мг + 125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Валерианы лекарственной корневища с корнями, настойка, флакон-капельница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капсулы, 100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капс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Ибупрофен, таблетки, покрытые оболочкой, 200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Калий-железо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гексацианоферрат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таблетки 500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Калия йодид, таблетки, 125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Калия йодид, таблетки, 40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раствор для внутримышечного введения 150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Кодеин + кофеин +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метамизолнатрия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напроксен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таблетки, 300 + 100 + 500 + 10 + 8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Левоментола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раствор в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ментилизовалерате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таблетки подъязычные, 60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Мебгидролин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, драже или таблетки, 100 мг, или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клемастин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таблетки, 1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Нафазолин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капли назальные, 0,1%, 10 мл в тюбике-капельнице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таблетки, покрытые оболочкой, 4 мг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таб.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Цинка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бисвинилимидазоладиацетат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, раствор для внутримышечного введения, 60 мг/мл, 1 мл в ампуле или предварительно наполненном шприце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Антисептическое средство для обработки рук (не менее 30 мл)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Маркер перманентный черного цвета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69" w:rsidRPr="00963CC7">
        <w:tc>
          <w:tcPr>
            <w:tcW w:w="682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236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Мешок полиэтиленовый с зажимом (не менее 20 см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25 см)</w:t>
            </w:r>
          </w:p>
        </w:tc>
        <w:tc>
          <w:tcPr>
            <w:tcW w:w="1339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77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п. 6.2.1,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w:anchor="P78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6.2.3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2081"/>
      <w:bookmarkEnd w:id="46"/>
      <w:r w:rsidRPr="00963CC7">
        <w:rPr>
          <w:rFonts w:ascii="Times New Roman" w:hAnsi="Times New Roman" w:cs="Times New Roman"/>
          <w:sz w:val="28"/>
          <w:szCs w:val="28"/>
        </w:rPr>
        <w:t>ТАБЛИЧКИ ОБОЗНАЧЕНИЯ ЗС ГО И УКАЗАТЕЛЕЙ МАРШРУТА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ДВИЖЕНИЯ К ЗАЩИТНОМУ СООРУЖЕНИЮ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(ФОРМА)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Толщина 0,5         Толщина 1        Толщина 0,2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┌────────────        ┌─────────       ┌───────────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│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────┬───┼────────────────────┼────────────────┴──────┬─┬──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/ \│ ┌─┼────────────────────┼─────────────────────┐ ├─┼── 1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\ /              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6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УБЕЖИЩЕ N 26               │ ├─┼──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├─┼── 5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ЗАВОД "ЭЛЕКТРОПРИБОР"           │ ├─┼── 4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├─────────                                 │ ├─┼── 3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ЦЕХ N 8                  │ ├─┼── 3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├────────────────                          │ ├─┼── 3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КЛЮЧИ НАХОДЯТСЯ:             │ ├─┼── 2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60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├────────────                              │ ├─┼── 3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В ПРОХОДНОЙ N 1              │ ├─┼── 2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├────────────                              │ ├─┼── 3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ТЕЛ. 176-20-30              │ ├─┼── 2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├─────────────                             │ ├─┼── 3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У НАЧАЛЬНИКА ЦЕХА N 8           │ ├─┼── 2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├─────────                                 │ ├─┼── 3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ИВАНОВА И.И.               │ ├─┼── 2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├──────────────                            │ ├─┼── 3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ТЕЛ. 176-23-30              │ ├─┼── 2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│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└─────────────                             │ ├─┼── 3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\ /│ └────────────────────────────────────────────┘ ├─┴── 4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────┼────────────────────────────────────────────────┤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│&lt;──────────────────────────────────────────────&gt;│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│                       50          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10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Толщина 1                │&lt;─&gt;│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┌────────             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───────┬───┬──────────────────┼────────────────────────┘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/ \   ─┼───┤                 \ /                        \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15 │  2 ─┼───┤             УБЕЖИЩЕ N 26                    \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│  5 ─┼───┤                                              \│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│  2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    /│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│  3 ─┼───┤               ┌─150 м                       /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\ / 3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─────────┼───────────────────&gt;        /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───────┴───┼───────────────┼┬───────────────────────────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│   Толщина 0,5 ││                 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│   ────────────┴┘                 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│&lt;─────────────────────────────────────────────&gt;│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│                      50                       │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На табличках и указателях фон белый, шрифт - черный, размеры указаны в сантиметрах.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1905" w:h="16838"/>
          <w:pgMar w:top="1134" w:right="850" w:bottom="1134" w:left="1701" w:header="0" w:footer="0" w:gutter="0"/>
          <w:cols w:space="720"/>
        </w:sect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8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2.1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2140"/>
      <w:bookmarkEnd w:id="47"/>
      <w:r w:rsidRPr="00963CC7">
        <w:rPr>
          <w:rFonts w:ascii="Times New Roman" w:hAnsi="Times New Roman" w:cs="Times New Roman"/>
          <w:sz w:val="28"/>
          <w:szCs w:val="28"/>
        </w:rPr>
        <w:t>ЖУРНАЛ УЧЕТА ЗС ГО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(ФОРМА)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85"/>
        <w:gridCol w:w="1320"/>
        <w:gridCol w:w="1155"/>
        <w:gridCol w:w="990"/>
        <w:gridCol w:w="1320"/>
        <w:gridCol w:w="1485"/>
        <w:gridCol w:w="990"/>
        <w:gridCol w:w="1155"/>
        <w:gridCol w:w="990"/>
        <w:gridCol w:w="1320"/>
        <w:gridCol w:w="1320"/>
        <w:gridCol w:w="1485"/>
        <w:gridCol w:w="1155"/>
        <w:gridCol w:w="1155"/>
        <w:gridCol w:w="1155"/>
      </w:tblGrid>
      <w:tr w:rsidR="004D3B69" w:rsidRPr="00963CC7">
        <w:tc>
          <w:tcPr>
            <w:tcW w:w="66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ведомственная принадлежность</w:t>
            </w:r>
          </w:p>
        </w:tc>
        <w:tc>
          <w:tcPr>
            <w:tcW w:w="132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Полный адрес места расположения ЗС ГО с указанием строения, подъезда</w:t>
            </w:r>
          </w:p>
        </w:tc>
        <w:tc>
          <w:tcPr>
            <w:tcW w:w="115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Инвентарный номер ЗС ГО</w:t>
            </w:r>
          </w:p>
        </w:tc>
        <w:tc>
          <w:tcPr>
            <w:tcW w:w="99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Тип, класс ЗС ГО</w:t>
            </w:r>
          </w:p>
        </w:tc>
        <w:tc>
          <w:tcPr>
            <w:tcW w:w="132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148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Соответствие нормам ИТМ ГО</w:t>
            </w:r>
          </w:p>
        </w:tc>
        <w:tc>
          <w:tcPr>
            <w:tcW w:w="2145" w:type="dxa"/>
            <w:gridSpan w:val="2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32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Наличие III режима вентиляции</w:t>
            </w:r>
          </w:p>
        </w:tc>
        <w:tc>
          <w:tcPr>
            <w:tcW w:w="132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Наличие ДЭС (марка, мощность)</w:t>
            </w:r>
          </w:p>
        </w:tc>
        <w:tc>
          <w:tcPr>
            <w:tcW w:w="148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Характер использования в мирное время</w:t>
            </w:r>
          </w:p>
        </w:tc>
        <w:tc>
          <w:tcPr>
            <w:tcW w:w="115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 и вид проведения последнего ТО и ремонта</w:t>
            </w:r>
          </w:p>
        </w:tc>
        <w:tc>
          <w:tcPr>
            <w:tcW w:w="115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приему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укрываемых</w:t>
            </w:r>
            <w:proofErr w:type="gramEnd"/>
          </w:p>
        </w:tc>
        <w:tc>
          <w:tcPr>
            <w:tcW w:w="115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D3B69" w:rsidRPr="00963CC7">
        <w:tc>
          <w:tcPr>
            <w:tcW w:w="66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Основных помещений</w:t>
            </w:r>
          </w:p>
        </w:tc>
        <w:tc>
          <w:tcPr>
            <w:tcW w:w="99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6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п. 1.2,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203"/>
      <w:bookmarkEnd w:id="48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ПАСПОРТ ЗС ГО N 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(ФОРМА)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ОБЩИЕ СВЕДЕНИЯ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1. Адрес 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(индекс, город, район, улица, номер дома)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 Кому принадлежит 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(к какому предприятию приписано ЗС ГО)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 Наименование проектной организации и кем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проект 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 Наименование  строительно-монтажной  организации,   возводившей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ЗС ГО 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 Назначение ЗС ГО по проекту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 Организация, эксплуатирующая ЗС ГО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 Дата приемки в эксплуатацию 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(год, месяц, число)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8. Время приведения ЗС ГО в готовность _____ ч.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1905" w:h="16838"/>
          <w:pgMar w:top="1134" w:right="850" w:bottom="1134" w:left="1701" w:header="0" w:footer="0" w:gutter="0"/>
          <w:cols w:space="720"/>
        </w:sect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ТЕХНИЧЕСКАЯ ХАРАКТЕРИСТИКА ЗС ГО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1. Вместимость, чел. 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 Общая площадь, м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 Общий объем, м3 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 Расположение ЗС ГО: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встроенное в здание ______________ этажей</w:t>
      </w:r>
      <w:proofErr w:type="gram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отдельно стоящее 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в горных выработках 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5. Количество входов 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6. Количество аварийных выходов 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7. Количество дверей и ставней (с указанием марки или шифра):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защитно-герметических 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герметических 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8. Класс ЗС ГО 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9. Техническая характеристика систем вентиляции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660"/>
        <w:gridCol w:w="990"/>
        <w:gridCol w:w="1155"/>
        <w:gridCol w:w="660"/>
        <w:gridCol w:w="990"/>
        <w:gridCol w:w="660"/>
        <w:gridCol w:w="990"/>
        <w:gridCol w:w="660"/>
        <w:gridCol w:w="990"/>
        <w:gridCol w:w="660"/>
        <w:gridCol w:w="990"/>
        <w:gridCol w:w="1155"/>
        <w:gridCol w:w="660"/>
        <w:gridCol w:w="990"/>
        <w:gridCol w:w="1155"/>
        <w:gridCol w:w="660"/>
        <w:gridCol w:w="990"/>
        <w:gridCol w:w="1155"/>
      </w:tblGrid>
      <w:tr w:rsidR="004D3B69" w:rsidRPr="00963CC7">
        <w:tc>
          <w:tcPr>
            <w:tcW w:w="247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Вентиляционная система</w:t>
            </w:r>
          </w:p>
        </w:tc>
        <w:tc>
          <w:tcPr>
            <w:tcW w:w="2805" w:type="dxa"/>
            <w:gridSpan w:val="3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Вентиляторы</w:t>
            </w:r>
          </w:p>
        </w:tc>
        <w:tc>
          <w:tcPr>
            <w:tcW w:w="1650" w:type="dxa"/>
            <w:gridSpan w:val="2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Фильтры и средства регенерации</w:t>
            </w:r>
          </w:p>
        </w:tc>
        <w:tc>
          <w:tcPr>
            <w:tcW w:w="1650" w:type="dxa"/>
            <w:gridSpan w:val="2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Герметические клапаны</w:t>
            </w:r>
          </w:p>
        </w:tc>
        <w:tc>
          <w:tcPr>
            <w:tcW w:w="1650" w:type="dxa"/>
            <w:gridSpan w:val="2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Противовзрывные устройства</w:t>
            </w:r>
          </w:p>
        </w:tc>
        <w:tc>
          <w:tcPr>
            <w:tcW w:w="2805" w:type="dxa"/>
            <w:gridSpan w:val="3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Насосы</w:t>
            </w:r>
          </w:p>
        </w:tc>
        <w:tc>
          <w:tcPr>
            <w:tcW w:w="2805" w:type="dxa"/>
            <w:gridSpan w:val="3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Калориферы или воздухоохладители</w:t>
            </w:r>
          </w:p>
        </w:tc>
        <w:tc>
          <w:tcPr>
            <w:tcW w:w="2805" w:type="dxa"/>
            <w:gridSpan w:val="3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Холодильные машины</w:t>
            </w:r>
          </w:p>
        </w:tc>
      </w:tr>
      <w:tr w:rsidR="004D3B69" w:rsidRPr="00963CC7">
        <w:tc>
          <w:tcPr>
            <w:tcW w:w="247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</w:tr>
      <w:tr w:rsidR="004D3B69" w:rsidRPr="00963CC7"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10. Наличие и перечень измерительных приборов 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11. Степень герметизации (величина подпора воздуха) 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12. Система отопления 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13. Система энергоснабжения 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14. Система водоснабжения 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(вид водопровода, скважина)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15. Тип канализации и количество санитарно-технических приборов 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16. Инструмент, инвентарь и оборудование, имеющиеся в ЗС ГО 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17. Дата заполнения паспорта 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Ответственный представитель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организации, эксплуатирующей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защитное сооружение 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(подпись, фамилия и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печать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Представитель органа управления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по делам гражданской обороны и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чрезвычайным ситуациям 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(подпись, фамилия и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печать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Приложение: копии поэтажного плана и экспликации помещений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Примечание. Паспорт составляется в трех экземплярах: 1 экз. находится в ЗС ГО (укрытии), 2 экз. - в службе ЗС ГО объекта, 3 экз. - в органе управления по делам гражданской обороны и чрезвычайным ситуациям города (района).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1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3.6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325"/>
      <w:bookmarkEnd w:id="49"/>
      <w:r w:rsidRPr="00963CC7">
        <w:rPr>
          <w:rFonts w:ascii="Times New Roman" w:hAnsi="Times New Roman" w:cs="Times New Roman"/>
          <w:sz w:val="28"/>
          <w:szCs w:val="28"/>
        </w:rPr>
        <w:t xml:space="preserve">             ЖУРНАЛ ОЦЕНКИ ТЕХНИЧЕСКОГО СОСТОЯНИЯ ЗС ГО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(ФОРМА)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(наименование организации, которой принадлежит ЗС ГО)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расположено по адресу ____________________________________________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815"/>
        <w:gridCol w:w="1650"/>
        <w:gridCol w:w="1815"/>
        <w:gridCol w:w="1980"/>
        <w:gridCol w:w="1980"/>
      </w:tblGrid>
      <w:tr w:rsidR="004D3B69" w:rsidRPr="00963CC7"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 оценки технического состояния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фамилии и инициалы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контролирующего</w:t>
            </w:r>
            <w:proofErr w:type="gramEnd"/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Осмотренные конструкции, узлы, механизмы и оборудование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Результаты осмотра и выявленные недостатки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Срок устранения недостатков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 устранения недостатков и подпись ответственного лица</w:t>
            </w:r>
          </w:p>
        </w:tc>
      </w:tr>
      <w:tr w:rsidR="004D3B69" w:rsidRPr="00963CC7"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B69" w:rsidRPr="00963CC7"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Примечание. Журнал хранится в ЗС ГО.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1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3.6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ЖУРНАЛ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РЕГИСТРАЦИИ ПОКАЗАТЕЛЕЙ МИКРОКЛИМАТА И ГАЗОВОГО СОСТАВА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ВОЗДУХА В УБЕЖИЩЕ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N 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(ФОРМА)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(наименование предприятия, организации, цеха и т.д.)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990"/>
        <w:gridCol w:w="1155"/>
        <w:gridCol w:w="1320"/>
        <w:gridCol w:w="1155"/>
        <w:gridCol w:w="1155"/>
        <w:gridCol w:w="1155"/>
        <w:gridCol w:w="2640"/>
      </w:tblGrid>
      <w:tr w:rsidR="004D3B69" w:rsidRPr="00963CC7">
        <w:tc>
          <w:tcPr>
            <w:tcW w:w="115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 и время замера</w:t>
            </w:r>
          </w:p>
        </w:tc>
        <w:tc>
          <w:tcPr>
            <w:tcW w:w="99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Место замера</w:t>
            </w:r>
          </w:p>
        </w:tc>
        <w:tc>
          <w:tcPr>
            <w:tcW w:w="5940" w:type="dxa"/>
            <w:gridSpan w:val="5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Результаты измерений</w:t>
            </w:r>
          </w:p>
        </w:tc>
        <w:tc>
          <w:tcPr>
            <w:tcW w:w="264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производившего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замер</w:t>
            </w:r>
          </w:p>
        </w:tc>
      </w:tr>
      <w:tr w:rsidR="004D3B69" w:rsidRPr="00963CC7">
        <w:tc>
          <w:tcPr>
            <w:tcW w:w="115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воздуха, град.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 воздуха, %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Содержание O2, %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Содержание CO2, %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Содержание CO, мг/м3</w:t>
            </w:r>
          </w:p>
        </w:tc>
        <w:tc>
          <w:tcPr>
            <w:tcW w:w="264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B69" w:rsidRPr="00963CC7"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1. Периодичность измерений согласно </w:t>
      </w:r>
      <w:hyperlink w:anchor="P99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7.3.3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 Журнал хранится в ЗС ГО.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1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3.6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ЖУРНАЛ УЧЕТА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ОБРАЩЕНИЙ УКРЫВАЕМЫХ ЗА МЕДИЦИНСКОЙ ПОМОЩЬЮ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(ФОРМА)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485"/>
        <w:gridCol w:w="1155"/>
        <w:gridCol w:w="1155"/>
        <w:gridCol w:w="1155"/>
        <w:gridCol w:w="1155"/>
        <w:gridCol w:w="990"/>
        <w:gridCol w:w="1155"/>
        <w:gridCol w:w="1485"/>
      </w:tblGrid>
      <w:tr w:rsidR="004D3B69" w:rsidRPr="00963CC7">
        <w:tc>
          <w:tcPr>
            <w:tcW w:w="99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48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отчество, (возраст)</w:t>
            </w:r>
          </w:p>
        </w:tc>
        <w:tc>
          <w:tcPr>
            <w:tcW w:w="115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Жалобы</w:t>
            </w:r>
          </w:p>
        </w:tc>
        <w:tc>
          <w:tcPr>
            <w:tcW w:w="3465" w:type="dxa"/>
            <w:gridSpan w:val="3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Объективные данные</w:t>
            </w:r>
          </w:p>
        </w:tc>
        <w:tc>
          <w:tcPr>
            <w:tcW w:w="99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15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Лечебные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48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медицинск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работника</w:t>
            </w:r>
          </w:p>
        </w:tc>
      </w:tr>
      <w:tr w:rsidR="004D3B69" w:rsidRPr="00963CC7">
        <w:tc>
          <w:tcPr>
            <w:tcW w:w="99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пульс,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ударов в 1 мин.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тура тела, град.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артериа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льное давление,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 ст.</w:t>
            </w:r>
          </w:p>
        </w:tc>
        <w:tc>
          <w:tcPr>
            <w:tcW w:w="99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3B69" w:rsidRPr="00963CC7"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Примечание. Журнал хранится в ЗС ГО.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1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3.6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ЖУРНАЛ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УЧЕТА РАБОТЫ ДИЗЕЛЬНОЙ ЭЛЕКТРОСТАНЦИИ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(ФОРМА)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815"/>
        <w:gridCol w:w="2145"/>
        <w:gridCol w:w="2310"/>
        <w:gridCol w:w="1650"/>
        <w:gridCol w:w="1980"/>
      </w:tblGrid>
      <w:tr w:rsidR="004D3B69" w:rsidRPr="00963CC7"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отработанных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отработано с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нарастающим итогом</w:t>
            </w: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какого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распоряжения (графика) проводился запуск ДЭС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Замечания по работе </w:t>
            </w: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ДЭС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Фамилия и инициалы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работ</w:t>
            </w:r>
          </w:p>
        </w:tc>
      </w:tr>
      <w:tr w:rsidR="004D3B69" w:rsidRPr="00963CC7"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B69" w:rsidRPr="00963CC7"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Примечание. Журнал хранится в убежище (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).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1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3.6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P2534"/>
      <w:bookmarkEnd w:id="50"/>
      <w:r w:rsidRPr="00963CC7">
        <w:rPr>
          <w:rFonts w:ascii="Times New Roman" w:hAnsi="Times New Roman" w:cs="Times New Roman"/>
          <w:sz w:val="28"/>
          <w:szCs w:val="28"/>
        </w:rPr>
        <w:t>ЖУРНАЛ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РЕГИСТРАЦИИ ДЕМОНТАЖА, РЕМОНТА И ЗАМЕНЫ ОБОРУДОВАНИЯ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9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(ФОРМА)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50"/>
        <w:gridCol w:w="2145"/>
        <w:gridCol w:w="3960"/>
        <w:gridCol w:w="2310"/>
      </w:tblGrid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 проведения работ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(тип, ГОСТ, марка)</w:t>
            </w:r>
          </w:p>
        </w:tc>
        <w:tc>
          <w:tcPr>
            <w:tcW w:w="39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Дата. Причина выхода из строя оборудования</w:t>
            </w: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 снятия (демонтажа) оборудования</w:t>
            </w: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815"/>
        <w:gridCol w:w="2145"/>
        <w:gridCol w:w="2640"/>
        <w:gridCol w:w="2640"/>
      </w:tblGrid>
      <w:tr w:rsidR="004D3B69" w:rsidRPr="00963CC7"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Кому и когда передано на ремонт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 получения из ремонта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 монтажа отремонтированного оборудования</w:t>
            </w: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 и причина установки нового оборудования (тип, ГОСТ, марка)</w:t>
            </w: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инициалы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работ</w:t>
            </w:r>
          </w:p>
        </w:tc>
      </w:tr>
      <w:tr w:rsidR="004D3B69" w:rsidRPr="00963CC7"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Примечание. Журнал хранится в ЗС ГО.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12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7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п. 4.1.3,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w:anchor="P76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6.1.4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0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СОГЛАСОВАНО                            УТВЕРЖДАЮ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Начальник органа управления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ГО организации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делам гражданской обороны и         _____________________________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чрезвычайным ситуациям           (подпись, фамилия и инициалы)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(подпись, фамилия и инициалы)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"__" ___________ 200_ г.             "__" ___________ 200_ г.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603"/>
      <w:bookmarkEnd w:id="51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ПЛАН ПРИВЕДЕНИЯ ЗС ГО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(ИНВ. N ____) В ГОТОВНОСТЬ К ПРИЕМУ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(ФОРМА)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┌────┬──────────────────┬────────┬──────────────────────────────────────────────────┐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N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│Наименование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работ│Ответс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Выполнение в часах   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63C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│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│венный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├───┬───┬───┬───┬───┬───┬───┬───┬───┬────┬────┬────┤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│исполни-│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1 │ 2 │ 3 │ 4 │ 5 │ 6 │ 7 │ 8 │ 9 │ 10 │ 11 │ 12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│тель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1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│Инструктаж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л/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│группы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│        ├───│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2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│Подготовка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прохо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-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│дов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, входов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│убежище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установ-│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│───┤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lastRenderedPageBreak/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│ка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знаков "Вход"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3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│Снятие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дверей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мир-│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│ного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времени и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├───│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│оценка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затворов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4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│Освобождение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поме-│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│щений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убежища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│материалов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CC7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│   ├───┼───┼───┼───┤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│времени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5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│Расстановка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нар и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│приборов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├───┼───┼───┼───┤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6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│Закрытие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 герме-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│тизация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отверстий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├───┼───┼───┼───┤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7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│Создание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запасов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│продовольствия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├───┼───┼───┼───┼───│    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8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│Оценка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системы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│воздухоснабжения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├───┼───┼───┼───┼─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9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│Расконсервация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│пробный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запуск ДЭС│     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├───┼───│    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10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│Отключение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системы│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│отопления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├───┤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11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│Оценка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-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│ности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системы 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├───┤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│электроснабжения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12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│Подключение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│сре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дств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язи и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├───┼───│    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│оповещения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13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│Доукомплектование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│инвентарем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и др.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│───┼───┼───┼───┤   │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│имуществом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├────┼──────────────────┼────────┼───┼───┼───┼───┼───┼───┼───┼───┼───┼────┼────┼────┤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14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│Оценка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-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│метичность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│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│───┼───┼───│    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└────┴──────────────────┴────────┴───┴───┴───┴───┴───┴───┴───┴───┴───┴────┴────┴────┘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Ответственный: _______________________________________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(должность) (подпись) (фамилия, и.о.)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13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9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4.1.6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677"/>
      <w:bookmarkEnd w:id="52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АКТ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ОЦЕНКИ СОДЕРЖАНИЯ И ИСПОЛЬЗОВАНИЯ ЗАЩИТНОГО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СООРУЖЕНИЯ ГО, ИНВ. N 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(ФОРМА)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г. ____________                           "__" ___________ 20__ г.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Комиссия в составе: председателя    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фамилия, и., о.   должность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членов комиссии 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фамилия, и., о.   должность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фамилия, и., о.   должность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фамилия, и., о.   должность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проверила содержание  и  использование  защитного  сооружения  ГО,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_______________________________________,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инв. N  _____  и  установила:  защитное   сооружение   принято  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эксплуатацию в ____ году и находится на балансе _________________.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Защитное сооружение передано в аренду 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по договору N _____ от "__" ___________ 20__ г. и используется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1. Наличие  необходимой  документации, лица, ответственного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содержание защитного сооружения и группы (звена)  по  обслуживанию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ЗС ГО: 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2. Состояние системы вентиляции: 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3. Состояние системы энергоснабжения: 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4. Состояние системы водоснабжения: 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5. Состояние системы канализации: 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Общее    состояние   защитного   сооружения   (конструкции,</w:t>
      </w:r>
      <w:proofErr w:type="gram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протечки, герметичность): 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7. Замечания по содержанию и использованию: 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8. Выводы комиссии: 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9. Предложения комиссии: 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подпись       фамилия, и., о.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члены комиссии: 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подпись       фамилия, и., о.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подпись       фамилия, и., о.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подпись       фамилия, и., о.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должность    подпись     фамилия, и., о.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Копию акта получил: 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должность    подпись     фамилия, и., о.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Примечание. Настоящий акт может быть дополнен с учетом особенностей ЗС ГО.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1905" w:h="16838"/>
          <w:pgMar w:top="1134" w:right="850" w:bottom="1134" w:left="1701" w:header="0" w:footer="0" w:gutter="0"/>
          <w:cols w:space="720"/>
        </w:sect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Приложение N 14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9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4.1.6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773"/>
      <w:bookmarkEnd w:id="53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ВЕДОМОСТЬ ДЕФЕКТОВ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(ФОРМА)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На установку 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(указать вид установки)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обследованную 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(наименование организации-исполнителя)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805"/>
        <w:gridCol w:w="1815"/>
        <w:gridCol w:w="2805"/>
      </w:tblGrid>
      <w:tr w:rsidR="004D3B69" w:rsidRPr="00963CC7">
        <w:tc>
          <w:tcPr>
            <w:tcW w:w="330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 или технического средства</w:t>
            </w:r>
          </w:p>
        </w:tc>
        <w:tc>
          <w:tcPr>
            <w:tcW w:w="280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Неисправный узел или деталь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</w:p>
        </w:tc>
        <w:tc>
          <w:tcPr>
            <w:tcW w:w="280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Метод устранения</w:t>
            </w:r>
          </w:p>
        </w:tc>
      </w:tr>
      <w:tr w:rsidR="004D3B69" w:rsidRPr="00963CC7">
        <w:tc>
          <w:tcPr>
            <w:tcW w:w="330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3B69" w:rsidRPr="00963CC7">
        <w:tc>
          <w:tcPr>
            <w:tcW w:w="330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ЗАКЛЮЧЕНИЕ: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Установка подлежит ______________________________________ ремонту.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(указать вид ремонта)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(подпись) (инициалы, фамилия)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"__" __________ 200_ г.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15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9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4.1.8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УТВЕРЖДАЮ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     (должность)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(подпись, инициалы, фамилия)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"__" _______________ 20__ г.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2819"/>
      <w:bookmarkEnd w:id="54"/>
      <w:r w:rsidRPr="00963CC7">
        <w:rPr>
          <w:rFonts w:ascii="Times New Roman" w:hAnsi="Times New Roman" w:cs="Times New Roman"/>
          <w:sz w:val="28"/>
          <w:szCs w:val="28"/>
        </w:rPr>
        <w:t xml:space="preserve">              ГОДОВОЙ ПЛАН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ПЛАНОВО-ПРЕДУПРЕДИТЕЛЬНЫХ</w:t>
      </w:r>
      <w:proofErr w:type="gram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РЕМОНТОВ И ОБСЛУЖИВАНИЯ ТЕХНИЧЕСКИХ СРЕДСТВ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НА 20__ г.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(ФОРМА)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50"/>
        <w:gridCol w:w="1155"/>
        <w:gridCol w:w="1815"/>
        <w:gridCol w:w="1155"/>
        <w:gridCol w:w="1155"/>
        <w:gridCol w:w="1320"/>
        <w:gridCol w:w="825"/>
        <w:gridCol w:w="1155"/>
        <w:gridCol w:w="660"/>
        <w:gridCol w:w="825"/>
        <w:gridCol w:w="825"/>
        <w:gridCol w:w="1155"/>
        <w:gridCol w:w="1134"/>
        <w:gridCol w:w="1320"/>
        <w:gridCol w:w="1155"/>
        <w:gridCol w:w="1320"/>
      </w:tblGrid>
      <w:tr w:rsidR="004D3B69" w:rsidRPr="00963CC7">
        <w:tc>
          <w:tcPr>
            <w:tcW w:w="66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технических средств</w:t>
            </w:r>
          </w:p>
        </w:tc>
        <w:tc>
          <w:tcPr>
            <w:tcW w:w="115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Маркировка по схеме</w:t>
            </w:r>
          </w:p>
        </w:tc>
        <w:tc>
          <w:tcPr>
            <w:tcW w:w="181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Наработка с начала эксплуатации или от последнего ремонта</w:t>
            </w:r>
          </w:p>
        </w:tc>
        <w:tc>
          <w:tcPr>
            <w:tcW w:w="115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Планируемая наработка в году</w:t>
            </w:r>
          </w:p>
        </w:tc>
        <w:tc>
          <w:tcPr>
            <w:tcW w:w="12849" w:type="dxa"/>
            <w:gridSpan w:val="12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Распределение технических обслуживаний и ремонтов в течение года</w:t>
            </w:r>
          </w:p>
        </w:tc>
      </w:tr>
      <w:tr w:rsidR="004D3B69" w:rsidRPr="00963CC7">
        <w:tc>
          <w:tcPr>
            <w:tcW w:w="66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4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16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9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4.1.8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УТВЕРЖДАЮ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     (должность)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(подпись, инициалы, фамилия)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"__" _______________ 20__ г.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927"/>
      <w:bookmarkEnd w:id="55"/>
      <w:r w:rsidRPr="00963CC7">
        <w:rPr>
          <w:rFonts w:ascii="Times New Roman" w:hAnsi="Times New Roman" w:cs="Times New Roman"/>
          <w:sz w:val="28"/>
          <w:szCs w:val="28"/>
        </w:rPr>
        <w:t xml:space="preserve">              ГОДОВОЙ ПЛАН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ПЛАНОВО-ПРЕДУПРЕДИТЕЛЬНЫХ</w:t>
      </w:r>
      <w:proofErr w:type="gram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РЕМОНТОВ СТРОИТЕЛЬНЫХ КОНСТРУКЦИЙ НА 20__ Г.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(ФОРМА)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85"/>
        <w:gridCol w:w="1320"/>
        <w:gridCol w:w="825"/>
        <w:gridCol w:w="990"/>
        <w:gridCol w:w="1320"/>
        <w:gridCol w:w="1155"/>
        <w:gridCol w:w="1320"/>
        <w:gridCol w:w="825"/>
        <w:gridCol w:w="1155"/>
        <w:gridCol w:w="660"/>
        <w:gridCol w:w="825"/>
        <w:gridCol w:w="825"/>
        <w:gridCol w:w="1155"/>
        <w:gridCol w:w="1191"/>
        <w:gridCol w:w="1320"/>
        <w:gridCol w:w="1155"/>
        <w:gridCol w:w="1320"/>
        <w:gridCol w:w="1485"/>
      </w:tblGrid>
      <w:tr w:rsidR="004D3B69" w:rsidRPr="00963CC7">
        <w:tc>
          <w:tcPr>
            <w:tcW w:w="66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зданий, блоков, узлов помещений</w:t>
            </w:r>
          </w:p>
        </w:tc>
        <w:tc>
          <w:tcPr>
            <w:tcW w:w="132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82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32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Потребность рабочей силы</w:t>
            </w:r>
          </w:p>
        </w:tc>
        <w:tc>
          <w:tcPr>
            <w:tcW w:w="12906" w:type="dxa"/>
            <w:gridSpan w:val="12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Календарные сроки выполнения работ по месяцам</w:t>
            </w:r>
          </w:p>
        </w:tc>
        <w:tc>
          <w:tcPr>
            <w:tcW w:w="148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D3B69" w:rsidRPr="00963CC7">
        <w:tc>
          <w:tcPr>
            <w:tcW w:w="66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9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8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17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2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4.3.10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036"/>
      <w:bookmarkEnd w:id="56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ГРАФИК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ДЛЯ ОЦЕНКИ ГЕРМЕТИЧНОСТИ УБЕЖИЩ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│                               /\ Дельта P, Па                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│1 - нормативная кривая         │                      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│подпоров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воздуха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         │                      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│убежищах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обычной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    1400 ├────┬────┬────┬────┬────┬────┤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│герметичностью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    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│                          1200 ├────┼────┼────┼────/────┼────┤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│2 - нормативная кривая         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│подпоров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воздуха в        1000 ├────┼────┼────┼───/┼────┼─/──┤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│убежищах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         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│герметичностью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800 ├────┼────┼────┼──/─┼────┼/───┤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      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/    │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│                           600 ├────┼────┼────┼/───┼───/┼────┤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      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/    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│                           400 ├────┼────┼───/┼────┼/───┼────┤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      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/  │   /│    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│                           200 ├────┼────/────/────┼────┼────┤             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      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/ /    │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│                             ──┼────/────┴────┴────┴────┴────┴────────────&gt;│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      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0,5  1,0  1,5  2,0  2,5  L/F, М3 /(М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ч)│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 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Для убежищ с обычной герметичностью (в единицах СИ)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1,6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Дельта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&gt; 137,3 (L / F)   ,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где Дельта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- подпор воздуха в убежище, Па;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то же, в единицах МКГСС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1,6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Дельта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&gt; 14 (L / F)   ,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где Дельта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- подпор воздуха в убежище, кг/м2 (мм вод. ст.);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для убежищ с повышенной герметичностью (в единицах СИ)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2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Дельта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&gt; 119,6 (L / F)  + 194,2 L / F;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то же, в единицах МКГСС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2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Дельта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&gt; 12,2 (L / F)  + 19,8 L / F,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где: L -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воздухоподача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приточной системы вентиляции, м3/ч;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F  - площадь  ограждений  по внутреннему контуру герметизации,</w:t>
      </w:r>
    </w:p>
    <w:p w:rsidR="004D3B69" w:rsidRPr="00963CC7" w:rsidRDefault="004D3B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1905" w:h="16838"/>
          <w:pgMar w:top="1134" w:right="850" w:bottom="1134" w:left="1701" w:header="0" w:footer="0" w:gutter="0"/>
          <w:cols w:space="720"/>
        </w:sect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Приложение N 18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(рекомендуемое)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73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6.1.1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3096"/>
      <w:bookmarkEnd w:id="57"/>
      <w:r w:rsidRPr="00963CC7">
        <w:rPr>
          <w:rFonts w:ascii="Times New Roman" w:hAnsi="Times New Roman" w:cs="Times New Roman"/>
          <w:sz w:val="28"/>
          <w:szCs w:val="28"/>
        </w:rPr>
        <w:t>ПЕРЕЧЕНЬ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ИНВЕНТАРЯ, ПРИБОРОВ, ИМУЩЕСТВА, ИНСТРУМЕНТА И РЕМОНТНЫХ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МАТЕРИАЛОВ, НЕОБХОДИМЫХ ДЛЯ УКОМПЛЕКТОВАНИЯ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ЗАЩИТНОГО СООРУЖЕНИЯ ГРАЖДАНСКОЙ ОБОРОНЫ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2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0"/>
        <w:gridCol w:w="1650"/>
        <w:gridCol w:w="1155"/>
        <w:gridCol w:w="2970"/>
      </w:tblGrid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Наименование, тип, марка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Норма расчета</w:t>
            </w:r>
          </w:p>
        </w:tc>
      </w:tr>
      <w:tr w:rsidR="004D3B69" w:rsidRPr="00963CC7">
        <w:tc>
          <w:tcPr>
            <w:tcW w:w="10725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ИМУЩЕСТВО И ИНВЕНТАРЬ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 Нары двух-, трехъярусные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25" w:type="dxa"/>
            <w:gridSpan w:val="2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В соответствии с вместимостью убежища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 Стол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сооружение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3. Стул, табурет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4. Шкаф металлический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5. Бак для питьевой воды вместимостью 15 - 20 л с кружкой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100 укрываемых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 Мешки для сбора сухих отбросов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25" w:type="dxa"/>
            <w:gridSpan w:val="2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Из расчета 2 кг на каждого укрываемого</w:t>
            </w:r>
          </w:p>
        </w:tc>
      </w:tr>
      <w:tr w:rsidR="004D3B69" w:rsidRPr="00963CC7">
        <w:tc>
          <w:tcPr>
            <w:tcW w:w="10725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ПРИБОРЫ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 Термометр комнатный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На помещение для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укрываемых</w:t>
            </w:r>
            <w:proofErr w:type="gramEnd"/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 Психрометр, с психрометрическими таблицами (гигрометр)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3. Прибор для определения содержания двуокиси углерода (предел измерения до 10%)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сооружение с тремя режимами вентиляции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4. Газоанализатор на кислород, окись углерода (на метан, на пыль)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сооружение, расположенное в горной выработке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Тягонапоромер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напоромер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дифманометр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сооружение</w:t>
            </w:r>
          </w:p>
        </w:tc>
      </w:tr>
      <w:tr w:rsidR="004D3B69" w:rsidRPr="00963CC7">
        <w:tc>
          <w:tcPr>
            <w:tcW w:w="10725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ИМУЩЕСТВО СВЯЗИ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 Аппаратура оповещения П-160, П-164, П-166, Р-413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пункт управления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 Радиоприемник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пункт управления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3. Радиостанция Р-140-0,5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пункт управления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4. Телефонный аппарат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сооружение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5. Радиотрансляционная точка с приемником (радиоприемник)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сооружение</w:t>
            </w:r>
          </w:p>
        </w:tc>
      </w:tr>
      <w:tr w:rsidR="004D3B69" w:rsidRPr="00963CC7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МЕДИЦИНСКОЕ ИМУЩЕСТВО</w:t>
            </w:r>
          </w:p>
        </w:tc>
      </w:tr>
      <w:tr w:rsidR="004D3B69" w:rsidRPr="00963CC7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3" w:history="1">
              <w:r w:rsidRPr="00963C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от 22.12.2015 N 679)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 Комплект медицинских изделий для защитных сооружений гражданской обороны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20 человек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 Комплект врача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При наличии врача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3. Комплект фельдшера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При наличии фельдшера</w:t>
            </w:r>
          </w:p>
        </w:tc>
      </w:tr>
      <w:tr w:rsidR="004D3B69" w:rsidRPr="00963CC7">
        <w:tc>
          <w:tcPr>
            <w:tcW w:w="10725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ПРОТИВОПОЖАРНОЕ ИМУЩЕСТВО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 Огнетушитель углекислотный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каждые 300 м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пола сооружения, кроме того, на каждое помещение для установок РУ-150/6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 Ящик с песком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каждые 300 м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пола сооружения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3. Передвижная углекислотная установка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сооружение (при наличии ДЭС)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4. Асбестовое покрывало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сооружение (при наличии ДЭС и регенеративной установки)</w:t>
            </w:r>
          </w:p>
        </w:tc>
      </w:tr>
      <w:tr w:rsidR="004D3B69" w:rsidRPr="00963CC7">
        <w:tc>
          <w:tcPr>
            <w:tcW w:w="10725" w:type="dxa"/>
            <w:gridSpan w:val="4"/>
          </w:tcPr>
          <w:p w:rsidR="004D3B69" w:rsidRPr="00963CC7" w:rsidRDefault="004D3B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 И ИМУЩЕСТВО ДЛЯ ОРГАНИЗАЦИИ ПИТАНИЯ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1. Стеллаж для размещения продовольствия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Для размещения продовольствия на 100 человек на 1 сутки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2. Стол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vMerge w:val="restart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При наличии звена организации питания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3. Доска разделочная (для нарезки продуктов)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vMerge/>
            <w:tcBorders>
              <w:bottom w:val="nil"/>
            </w:tcBorders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4. Нож поварской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vMerge w:val="restart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каждое рабочее место фасовщика-раздатчика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5. Нож консервный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vMerge/>
            <w:tcBorders>
              <w:top w:val="nil"/>
            </w:tcBorders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69" w:rsidRPr="00963CC7">
        <w:tblPrEx>
          <w:tblBorders>
            <w:insideH w:val="nil"/>
          </w:tblBorders>
        </w:tblPrEx>
        <w:tc>
          <w:tcPr>
            <w:tcW w:w="495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6. Пакет полиэтиленовый или бумажный</w:t>
            </w:r>
          </w:p>
        </w:tc>
        <w:tc>
          <w:tcPr>
            <w:tcW w:w="165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55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каждого укрываемого</w:t>
            </w:r>
          </w:p>
        </w:tc>
      </w:tr>
      <w:tr w:rsidR="004D3B69" w:rsidRPr="00963CC7">
        <w:tblPrEx>
          <w:tblBorders>
            <w:insideH w:val="nil"/>
          </w:tblBorders>
        </w:tblPrEx>
        <w:tc>
          <w:tcPr>
            <w:tcW w:w="495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или бумага оберточная (0,5 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0,5)</w:t>
            </w:r>
          </w:p>
        </w:tc>
        <w:tc>
          <w:tcPr>
            <w:tcW w:w="165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155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 4 укрываемых</w:t>
            </w:r>
          </w:p>
        </w:tc>
      </w:tr>
      <w:tr w:rsidR="004D3B69" w:rsidRPr="00963CC7">
        <w:tc>
          <w:tcPr>
            <w:tcW w:w="495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7. Спецодежда (куртка, халат, фартук хлопчатобумажный) и полотенца вафельные</w:t>
            </w:r>
          </w:p>
        </w:tc>
        <w:tc>
          <w:tcPr>
            <w:tcW w:w="165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Всему личному составу звена организации питания</w:t>
            </w: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19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81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6.4.3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P3242"/>
      <w:bookmarkEnd w:id="58"/>
      <w:r w:rsidRPr="00963CC7">
        <w:rPr>
          <w:rFonts w:ascii="Times New Roman" w:hAnsi="Times New Roman" w:cs="Times New Roman"/>
          <w:sz w:val="28"/>
          <w:szCs w:val="28"/>
        </w:rPr>
        <w:t>ТАБЛИЦЫ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ПРОГНОЗИРОВАНИЯ ОБИТАЕМОСТИ В ЗАВИСИМОСТИ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ОТ ПАРАМЕТРОВ ВОЗДУШНОЙ СРЕДЫ В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ЗАЩИТНОМ</w:t>
      </w:r>
      <w:proofErr w:type="gramEnd"/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СООРУЖЕНИИ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Таблица 1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Время повышения температуры воздуха до 30 и 34 град.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 защитном сооружении гражданской обороны (час)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145"/>
        <w:gridCol w:w="990"/>
        <w:gridCol w:w="990"/>
        <w:gridCol w:w="825"/>
        <w:gridCol w:w="825"/>
        <w:gridCol w:w="990"/>
        <w:gridCol w:w="1980"/>
      </w:tblGrid>
      <w:tr w:rsidR="004D3B69" w:rsidRPr="00963CC7"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воздуха вне защитного сооружения, град.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Удельная площадь пола основного помещения, м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  <w:tc>
          <w:tcPr>
            <w:tcW w:w="4620" w:type="dxa"/>
            <w:gridSpan w:val="5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Удельный расход подаваемого воздуха на одного человека, м3/ч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воздуха в защитном сооружении, град. 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4D3B69" w:rsidRPr="00963CC7"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B69" w:rsidRPr="00963CC7">
        <w:tc>
          <w:tcPr>
            <w:tcW w:w="10725" w:type="dxa"/>
            <w:gridSpan w:val="8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а) Железобетонных</w:t>
            </w:r>
          </w:p>
        </w:tc>
      </w:tr>
      <w:tr w:rsidR="004D3B69" w:rsidRPr="00963CC7">
        <w:tc>
          <w:tcPr>
            <w:tcW w:w="1980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0725" w:type="dxa"/>
            <w:gridSpan w:val="8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б) Кирпичных</w:t>
            </w:r>
          </w:p>
        </w:tc>
      </w:tr>
      <w:tr w:rsidR="004D3B69" w:rsidRPr="00963CC7">
        <w:tc>
          <w:tcPr>
            <w:tcW w:w="1980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около 1 часа</w:t>
            </w:r>
          </w:p>
        </w:tc>
        <w:tc>
          <w:tcPr>
            <w:tcW w:w="825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5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0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  <w:vAlign w:val="bottom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B69" w:rsidRPr="00963CC7">
        <w:tc>
          <w:tcPr>
            <w:tcW w:w="198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Температура воздуха +30 град. С является допустимой, температура +34 град. С - опасной для дальнейшего пребывания в защитном сооружении.</w:t>
      </w:r>
      <w:proofErr w:type="gramEnd"/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2. * - время повышения температуры воздуха до заданной величины составляет более 15 суток.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При отсутствии подачи наружного воздуха (графа 3) время пребывания укрываемых в защитных сооружениях определяется по табл. 3.</w:t>
      </w:r>
      <w:proofErr w:type="gramEnd"/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Таблица 2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Время достижения разных концентраций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двуокиси углерода и кислорода в воздухе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защитного сооружения гражданской обороны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 режиме полной изоляции, час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1320"/>
        <w:gridCol w:w="1155"/>
        <w:gridCol w:w="1155"/>
        <w:gridCol w:w="1155"/>
        <w:gridCol w:w="1155"/>
        <w:gridCol w:w="1155"/>
        <w:gridCol w:w="1155"/>
      </w:tblGrid>
      <w:tr w:rsidR="004D3B69" w:rsidRPr="00963CC7">
        <w:tc>
          <w:tcPr>
            <w:tcW w:w="2475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Площадь пола основных помещений, м</w:t>
            </w:r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  <w:tc>
          <w:tcPr>
            <w:tcW w:w="8250" w:type="dxa"/>
            <w:gridSpan w:val="7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Содержание CO2 (в числителе) и O2 (в знаменателе)</w:t>
            </w:r>
          </w:p>
        </w:tc>
      </w:tr>
      <w:tr w:rsidR="004D3B69" w:rsidRPr="00963CC7">
        <w:tc>
          <w:tcPr>
            <w:tcW w:w="247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3B69" w:rsidRPr="00963CC7">
        <w:tc>
          <w:tcPr>
            <w:tcW w:w="2475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4D3B69" w:rsidRPr="00963CC7"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4D3B69" w:rsidRPr="00963CC7"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4D3B69" w:rsidRPr="00963CC7"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D3B69" w:rsidRPr="00963CC7">
        <w:tc>
          <w:tcPr>
            <w:tcW w:w="247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Таблица 3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Содержание двуокиси углерода и кислорода в воздухе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защитного сооружения гражданской обороны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 разной производительности вентиляции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990"/>
        <w:gridCol w:w="990"/>
        <w:gridCol w:w="1155"/>
        <w:gridCol w:w="1320"/>
        <w:gridCol w:w="1320"/>
        <w:gridCol w:w="1320"/>
      </w:tblGrid>
      <w:tr w:rsidR="004D3B69" w:rsidRPr="00963CC7">
        <w:tc>
          <w:tcPr>
            <w:tcW w:w="3630" w:type="dxa"/>
            <w:vMerge w:val="restart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Компоненты газового состава воздуха</w:t>
            </w:r>
          </w:p>
        </w:tc>
        <w:tc>
          <w:tcPr>
            <w:tcW w:w="7095" w:type="dxa"/>
            <w:gridSpan w:val="6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Удельный расход подаваемого воздуха на одного человека, м3/ч</w:t>
            </w:r>
          </w:p>
        </w:tc>
      </w:tr>
      <w:tr w:rsidR="004D3B69" w:rsidRPr="00963CC7">
        <w:tc>
          <w:tcPr>
            <w:tcW w:w="363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32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D3B69" w:rsidRPr="00963CC7">
        <w:tc>
          <w:tcPr>
            <w:tcW w:w="3630" w:type="dxa"/>
            <w:vMerge w:val="restart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Двуокись углерода,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.%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55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32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2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32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D3B69" w:rsidRPr="00963CC7">
        <w:tc>
          <w:tcPr>
            <w:tcW w:w="363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D3B69" w:rsidRPr="00963CC7">
        <w:tc>
          <w:tcPr>
            <w:tcW w:w="3630" w:type="dxa"/>
            <w:vMerge w:val="restart"/>
          </w:tcPr>
          <w:p w:rsidR="004D3B69" w:rsidRPr="00963CC7" w:rsidRDefault="004D3B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Кислород,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.%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99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55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32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32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320" w:type="dxa"/>
            <w:tcBorders>
              <w:bottom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4D3B69" w:rsidRPr="00963CC7">
        <w:tblPrEx>
          <w:tblBorders>
            <w:insideH w:val="nil"/>
          </w:tblBorders>
        </w:tblPrEx>
        <w:tc>
          <w:tcPr>
            <w:tcW w:w="3630" w:type="dxa"/>
            <w:vMerge/>
          </w:tcPr>
          <w:p w:rsidR="004D3B69" w:rsidRPr="00963CC7" w:rsidRDefault="004D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Примечания: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1. В числителе указано содержание двуокиси углерода и кислорода в воздухе, в знаменателе - время повышения до указанного уровня, час.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 Дальнейший рост концентрации двуокиси углерода и снижение концентрации кислорода при указанных удельных расходах подаваемого воздуха в защитные сооружения не происходит независимо от времени пребывания укрываемых.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 При удельном расходе подаваемого воздуха на одного человека 2 м3/ч и более содержание двуокиси углерода и кислорода в воздухе не будет превышать допустимых уровней.</w:t>
      </w: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20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11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134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377;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135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Экз. N 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"СОГЛАСОВАНО"                                  "УТВЕРЖДЕНО"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                            (должность)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(должность)                           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                   (подпись, инициалы, фамилия)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(подпись, инициалы, фамилия)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     "  " _______________ 20__ г.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"  " _______________ 20__ г.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МП                                             </w:t>
      </w:r>
      <w:proofErr w:type="spellStart"/>
      <w:proofErr w:type="gramStart"/>
      <w:r w:rsidRPr="00963CC7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640"/>
      <w:bookmarkEnd w:id="59"/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АКТ О СНЯТИИ С УЧЕТА ЗС ГО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(наименование органа (организации) - пользователя ЗС ГО)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"__" ______________ 20   г.                           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(населенный пункт)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Комиссия в составе: председателя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(должность, фамилия,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членов комиссии: 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(должность, фамилия,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(должность, фамилия,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(должность, фамилия,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(должность, фамилия,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назначенная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приказом (распоряжением) 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органа, организации)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от "  " ______________ 20__ г. N ______ на основании 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провела осмотр 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(наименование объекта, адрес месторасположения)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и рассмотрела предоставленную комиссии техническую документацию: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1. Год ввода в эксплуатацию ____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Первоначальная балансовая стоимость ЗС ГО - _____ руб. (в ценах ____</w:t>
      </w:r>
      <w:proofErr w:type="gramEnd"/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C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.).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3. Сумма начисленного износа по данным бухгалтерского учета - ____ руб.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4. Количество проведенных капитальных ремонтов _______ на сумму 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руб. (в ценах ____ 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>.).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5. Балансовая стоимость ЗС ГО на момент снятия его с учета - _____ руб.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(в ценах 20__ г.).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6. Физическое состояние конструкций ЗС ГО и причины снятия его с учета: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7. Заключение комиссии: 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Приложение: перечень документов, прилагаемых к акту о  снятии  с  учета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Председатель комиссии 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   (подпись) (фамилия,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МП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Члены комиссии: 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(подпись) (фамилия,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МП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(подпись) (фамилия,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МП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(подпись) (фамилия,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МП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___________________________________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                   (подпись) (фамилия, инициалы)</w:t>
      </w:r>
    </w:p>
    <w:p w:rsidR="004D3B69" w:rsidRPr="00963CC7" w:rsidRDefault="004D3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МП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Приложение N 21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13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2.9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3710"/>
      <w:bookmarkEnd w:id="60"/>
      <w:r w:rsidRPr="00963CC7">
        <w:rPr>
          <w:rFonts w:ascii="Times New Roman" w:hAnsi="Times New Roman" w:cs="Times New Roman"/>
          <w:sz w:val="28"/>
          <w:szCs w:val="28"/>
        </w:rPr>
        <w:t>ТЕХНИЧЕСКОЕ ЗАКЛЮЧЕНИЕ О СОСТОЯНИИ ЗС ГО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136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Введение.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исполнителей.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Раздел 1. Данные об организации, выполнявшей обследование.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1.1. Наименование организации, ее почтовый адрес, телефон, факс.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1.2. Копии документов о внесении организации, проводившей обследование ЗС ГО, в государственный реестр </w:t>
      </w:r>
      <w:proofErr w:type="spellStart"/>
      <w:r w:rsidRPr="00963CC7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963CC7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Раздел 2. Сведения об обследуемом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2.1. Общие сведения об обследуемом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2.2. Описание места расположения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2.3. Данные о природно-климатических условиях района размещения ЗС </w:t>
      </w:r>
      <w:r w:rsidRPr="00963CC7">
        <w:rPr>
          <w:rFonts w:ascii="Times New Roman" w:hAnsi="Times New Roman" w:cs="Times New Roman"/>
          <w:sz w:val="28"/>
          <w:szCs w:val="28"/>
        </w:rPr>
        <w:lastRenderedPageBreak/>
        <w:t>ГО.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Раздел 3. Характеристика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3.1. Объемно-планировочное решение.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 Конструктивное решение: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3.2.1. Фундамент.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3.2.2. Колонны и балки.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3.2.3. Наружные и внутренние стены.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3.2.4. Покрытие.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3.2.5. Гидроизоляция.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3.2.6. Наружный и внутренний водоотвод.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3.2.7. Дренаж.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3.2.8. Входы и аварийные выходы.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3.2.9. Защитные устройства на входах, заборе и вытяжке воздуха.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 Инженерно-технические системы: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3.3.1. Вентиляция и отопление.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3.3.2. Водоснабжение и канализация.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3.3.3. Электроснабжение.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3.3.4. Связь.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Раздел 4. Результаты технического обследования.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4.1. Методика проведения обследования.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4.2. Фундамент.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4.3. Колонны и балки.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4.4. Наружные и внутренние стены.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4.5. Покрытие.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4.6. Гидроизоляция.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4.7. Наружный и внутренний водоотвод.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4.8. Дренаж.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4.9. Инженерно-технические системы: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4.9.1. Вентиляция и отопление.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4.9.2. Водоснабжение и канализация.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4.9.3. Электроснабжение.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4.9.4. Связь.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4.10. Планировка и состав помещений.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4.11. Входы и аварийные выходы.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4.12. Защитные устройства на входах, заборе и вытяжке воздуха.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Раздел 5. Определение прочности материалов неразрушающими инструментальными методами контроля.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Раздел 6. Геодезические наблюдения.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Раздел 7. Результаты инженерно-геологических изысканий.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Раздел 8. Расчет защитных свойств несущих и ограждающих конструкций ЗС ГО.</w:t>
      </w:r>
    </w:p>
    <w:p w:rsidR="004D3B69" w:rsidRPr="00963CC7" w:rsidRDefault="004D3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Раздел 9. Выводы и рекомендации.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Приложения: Копии сертификатов о внесении в государственный реестр средств измерения приборов, использованных при обследовании ЗС ГО.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rPr>
          <w:rFonts w:ascii="Times New Roman" w:hAnsi="Times New Roman" w:cs="Times New Roman"/>
          <w:sz w:val="28"/>
          <w:szCs w:val="28"/>
        </w:rPr>
        <w:sectPr w:rsidR="004D3B69" w:rsidRPr="00963CC7">
          <w:pgSz w:w="11905" w:h="16838"/>
          <w:pgMar w:top="1134" w:right="850" w:bottom="1134" w:left="1701" w:header="0" w:footer="0" w:gutter="0"/>
          <w:cols w:space="720"/>
        </w:sectPr>
      </w:pPr>
    </w:p>
    <w:p w:rsidR="004D3B69" w:rsidRPr="00963CC7" w:rsidRDefault="004D3B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lastRenderedPageBreak/>
        <w:t>Приложение N 22</w:t>
      </w:r>
    </w:p>
    <w:p w:rsidR="004D3B69" w:rsidRPr="00963CC7" w:rsidRDefault="004D3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3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п. 2.15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Правил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1" w:name="P3772"/>
      <w:bookmarkEnd w:id="61"/>
      <w:r w:rsidRPr="00963CC7">
        <w:rPr>
          <w:rFonts w:ascii="Times New Roman" w:hAnsi="Times New Roman" w:cs="Times New Roman"/>
          <w:sz w:val="28"/>
          <w:szCs w:val="28"/>
        </w:rPr>
        <w:t>ЖУРНАЛ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СНЯТЫХ С УЧЕТА ЗС ГО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63CC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3CC7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09.08.2010 N 377;</w:t>
      </w:r>
    </w:p>
    <w:p w:rsidR="004D3B69" w:rsidRPr="00963CC7" w:rsidRDefault="004D3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CC7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138" w:history="1">
        <w:r w:rsidRPr="00963CC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63CC7">
        <w:rPr>
          <w:rFonts w:ascii="Times New Roman" w:hAnsi="Times New Roman" w:cs="Times New Roman"/>
          <w:sz w:val="28"/>
          <w:szCs w:val="28"/>
        </w:rPr>
        <w:t xml:space="preserve"> МЧС России от 22.12.2015 N 679)</w:t>
      </w:r>
    </w:p>
    <w:p w:rsidR="004D3B69" w:rsidRPr="00963CC7" w:rsidRDefault="004D3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640"/>
        <w:gridCol w:w="1815"/>
        <w:gridCol w:w="2145"/>
        <w:gridCol w:w="2310"/>
        <w:gridCol w:w="1485"/>
        <w:gridCol w:w="1155"/>
      </w:tblGrid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(органа), в оперативном управлении или хозяйственном ведении которой находится ЗС ГО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Место нахождения ЗС ГО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Тип ЗС ГО вместимость, класс (группа), год ввода в эксплуатацию</w:t>
            </w: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Характер использования ЗС ГО в мирное время</w:t>
            </w: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Основные причины снятия с учета ЗС ГО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Дата снятия с учета ЗС ГО</w:t>
            </w: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3B69" w:rsidRPr="00963CC7">
        <w:tc>
          <w:tcPr>
            <w:tcW w:w="66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D3B69" w:rsidRPr="00963CC7" w:rsidRDefault="004D3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3B69" w:rsidRPr="00963CC7" w:rsidRDefault="004D3B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9739D" w:rsidRPr="00963CC7" w:rsidRDefault="0019739D">
      <w:pPr>
        <w:rPr>
          <w:rFonts w:ascii="Times New Roman" w:hAnsi="Times New Roman" w:cs="Times New Roman"/>
          <w:sz w:val="28"/>
          <w:szCs w:val="28"/>
        </w:rPr>
      </w:pPr>
    </w:p>
    <w:sectPr w:rsidR="0019739D" w:rsidRPr="00963CC7" w:rsidSect="005644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69"/>
    <w:rsid w:val="00043408"/>
    <w:rsid w:val="0019739D"/>
    <w:rsid w:val="0022335B"/>
    <w:rsid w:val="00355AD1"/>
    <w:rsid w:val="004D3B69"/>
    <w:rsid w:val="0054235D"/>
    <w:rsid w:val="00564432"/>
    <w:rsid w:val="006712A0"/>
    <w:rsid w:val="006D2B29"/>
    <w:rsid w:val="00732A38"/>
    <w:rsid w:val="00963CC7"/>
    <w:rsid w:val="009E639E"/>
    <w:rsid w:val="00C70505"/>
    <w:rsid w:val="00DA0D60"/>
    <w:rsid w:val="00EB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D3B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D3B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9E46A34A4B7F7EDEACE6E14E690DE85D15A29A3AF1C0B6436ECD2D33F4E71D61AB9D41DE4D851Aq5T3G" TargetMode="External"/><Relationship Id="rId117" Type="http://schemas.openxmlformats.org/officeDocument/2006/relationships/hyperlink" Target="consultantplus://offline/ref=DB9E46A34A4B7F7EDEACE6E14E690DE85D1CA49536F5C0B6436ECD2D33F4E71D61AB9D41DE4D8513q5T6G" TargetMode="External"/><Relationship Id="rId21" Type="http://schemas.openxmlformats.org/officeDocument/2006/relationships/hyperlink" Target="consultantplus://offline/ref=DB9E46A34A4B7F7EDEACE6E14E690DE85D1CA49536F5C0B6436ECD2D33F4E71D61AB9D41DE4D8519q5T0G" TargetMode="External"/><Relationship Id="rId42" Type="http://schemas.openxmlformats.org/officeDocument/2006/relationships/hyperlink" Target="consultantplus://offline/ref=DB9E46A34A4B7F7EDEACE6E14E690DE85D1CA49536F5C0B6436ECD2D33F4E71D61AB9D41DE4D8518q5TBG" TargetMode="External"/><Relationship Id="rId47" Type="http://schemas.openxmlformats.org/officeDocument/2006/relationships/hyperlink" Target="consultantplus://offline/ref=DB9E46A34A4B7F7EDEACE6E14E690DE85E15A39B31F7C0B6436ECD2D33F4E71D61AB9D41DE4D851Aq5T2G" TargetMode="External"/><Relationship Id="rId63" Type="http://schemas.openxmlformats.org/officeDocument/2006/relationships/hyperlink" Target="consultantplus://offline/ref=DB9E46A34A4B7F7EDEACE6E14E690DE85D1CA49536F5C0B6436ECD2D33F4E71D61AB9D41DE4D851Eq5T0G" TargetMode="External"/><Relationship Id="rId68" Type="http://schemas.openxmlformats.org/officeDocument/2006/relationships/hyperlink" Target="consultantplus://offline/ref=DB9E46A34A4B7F7EDEACE6E14E690DE85D1CA49536F5C0B6436ECD2D33F4E71D61AB9D41DE4D851Dq5T3G" TargetMode="External"/><Relationship Id="rId84" Type="http://schemas.openxmlformats.org/officeDocument/2006/relationships/hyperlink" Target="consultantplus://offline/ref=DB9E46A34A4B7F7EDEACE6E14E690DE85D1CA49536F5C0B6436ECD2D33F4E71D61AB9D41DE4D851Cq5T2G" TargetMode="External"/><Relationship Id="rId89" Type="http://schemas.openxmlformats.org/officeDocument/2006/relationships/hyperlink" Target="consultantplus://offline/ref=DB9E46A34A4B7F7EDEACE6E14E690DE85D1CA49536F5C0B6436ECD2D33F4E71D61AB9D41DE4D851Cq5T2G" TargetMode="External"/><Relationship Id="rId112" Type="http://schemas.openxmlformats.org/officeDocument/2006/relationships/hyperlink" Target="consultantplus://offline/ref=DB9E46A34A4B7F7EDEACE6E14E690DE85D1CA49536F5C0B6436ECD2D33F4E71D61AB9D41DE4D8513q5T3G" TargetMode="External"/><Relationship Id="rId133" Type="http://schemas.openxmlformats.org/officeDocument/2006/relationships/hyperlink" Target="consultantplus://offline/ref=68C30F7DAB725ACC5D0C995768CA2BD12CC1C6709202A7C702888B6C26055AF830ECB04942D4B6F4rDT0G" TargetMode="External"/><Relationship Id="rId138" Type="http://schemas.openxmlformats.org/officeDocument/2006/relationships/hyperlink" Target="consultantplus://offline/ref=68C30F7DAB725ACC5D0C995768CA2BD12CC1C6709202A7C702888B6C26055AF830ECB04942D4B7FFrDTBG" TargetMode="External"/><Relationship Id="rId16" Type="http://schemas.openxmlformats.org/officeDocument/2006/relationships/hyperlink" Target="consultantplus://offline/ref=DB9E46A34A4B7F7EDEACE6E14E690DE85E15A39D34F3C0B6436ECD2D33F4E71D61AB9D41DE4D851Fq5T5G" TargetMode="External"/><Relationship Id="rId107" Type="http://schemas.openxmlformats.org/officeDocument/2006/relationships/hyperlink" Target="consultantplus://offline/ref=DB9E46A34A4B7F7EDEACE6E14E690DE85D1CA49536F5C0B6436ECD2D33F4E71D61AB9D41DE4D851Cq5T2G" TargetMode="External"/><Relationship Id="rId11" Type="http://schemas.openxmlformats.org/officeDocument/2006/relationships/hyperlink" Target="consultantplus://offline/ref=DB9E46A34A4B7F7EDEACE6E14E690DE85E15A39B31F7C0B6436ECD2D33F4E71D61AB9D41DE4D851Aq5T3G" TargetMode="External"/><Relationship Id="rId32" Type="http://schemas.openxmlformats.org/officeDocument/2006/relationships/hyperlink" Target="consultantplus://offline/ref=DB9E46A34A4B7F7EDEACE6E14E690DE85D1DA59937F8C0B6436ECD2D33qFT4G" TargetMode="External"/><Relationship Id="rId37" Type="http://schemas.openxmlformats.org/officeDocument/2006/relationships/hyperlink" Target="consultantplus://offline/ref=DB9E46A34A4B7F7EDEACE6E14E690DE85D15A29A3AF1C0B6436ECD2D33F4E71D61AB9D41DE4D8519q5T2G" TargetMode="External"/><Relationship Id="rId53" Type="http://schemas.openxmlformats.org/officeDocument/2006/relationships/hyperlink" Target="consultantplus://offline/ref=DB9E46A34A4B7F7EDEACE6E14E690DE85D1CA49536F5C0B6436ECD2D33F4E71D61AB9D41DE4D851Fq5T0G" TargetMode="External"/><Relationship Id="rId58" Type="http://schemas.openxmlformats.org/officeDocument/2006/relationships/hyperlink" Target="consultantplus://offline/ref=DB9E46A34A4B7F7EDEACE6E14E690DE85D1CA49536F5C0B6436ECD2D33F4E71D61AB9D41DE4D851Fq5T5G" TargetMode="External"/><Relationship Id="rId74" Type="http://schemas.openxmlformats.org/officeDocument/2006/relationships/hyperlink" Target="consultantplus://offline/ref=DB9E46A34A4B7F7EDEACE6E14E690DE85D1CA49536F5C0B6436ECD2D33F4E71D61AB9D41DE4D851Dq5T4G" TargetMode="External"/><Relationship Id="rId79" Type="http://schemas.openxmlformats.org/officeDocument/2006/relationships/hyperlink" Target="consultantplus://offline/ref=DB9E46A34A4B7F7EDEACE6E14E690DE85D1CA49536F5C0B6436ECD2D33F4E71D61AB9D41DE4D851Fq5T1G" TargetMode="External"/><Relationship Id="rId102" Type="http://schemas.openxmlformats.org/officeDocument/2006/relationships/hyperlink" Target="consultantplus://offline/ref=DB9E46A34A4B7F7EDEACE6E14E690DE85D1CA49536F5C0B6436ECD2D33F4E71D61AB9D41DE4D851Cq5T2G" TargetMode="External"/><Relationship Id="rId123" Type="http://schemas.openxmlformats.org/officeDocument/2006/relationships/image" Target="media/image3.wmf"/><Relationship Id="rId128" Type="http://schemas.openxmlformats.org/officeDocument/2006/relationships/hyperlink" Target="consultantplus://offline/ref=68C30F7DAB725ACC5D0C995768CA2BD12CC1C6709202A7C702888B6C26055AF830ECB04942D4BEF5rDTEG" TargetMode="External"/><Relationship Id="rId5" Type="http://schemas.openxmlformats.org/officeDocument/2006/relationships/hyperlink" Target="consultantplus://offline/ref=DB9E46A34A4B7F7EDEACE6E14E690DE85D1CA49536F5C0B6436ECD2D33F4E71D61AB9D41DE4D851Bq5T6G" TargetMode="External"/><Relationship Id="rId90" Type="http://schemas.openxmlformats.org/officeDocument/2006/relationships/hyperlink" Target="consultantplus://offline/ref=DB9E46A34A4B7F7EDEACE6E14E690DE85D1CA49536F5C0B6436ECD2D33F4E71D61AB9D41DE4D851Cq5T2G" TargetMode="External"/><Relationship Id="rId95" Type="http://schemas.openxmlformats.org/officeDocument/2006/relationships/hyperlink" Target="consultantplus://offline/ref=DB9E46A34A4B7F7EDEACE6E14E690DE85D1CA49536F5C0B6436ECD2D33F4E71D61AB9D41DE4D851Cq5T2G" TargetMode="External"/><Relationship Id="rId22" Type="http://schemas.openxmlformats.org/officeDocument/2006/relationships/hyperlink" Target="consultantplus://offline/ref=DB9E46A34A4B7F7EDEACE6E14E690DE85D1CA49536F5C0B6436ECD2D33F4E71D61AB9D41DE4D8519q5T6G" TargetMode="External"/><Relationship Id="rId27" Type="http://schemas.openxmlformats.org/officeDocument/2006/relationships/hyperlink" Target="consultantplus://offline/ref=DB9E46A34A4B7F7EDEACE6E14E690DE85D1CA49536F5C0B6436ECD2D33F4E71D61AB9D41DE4D8519q5TBG" TargetMode="External"/><Relationship Id="rId43" Type="http://schemas.openxmlformats.org/officeDocument/2006/relationships/hyperlink" Target="consultantplus://offline/ref=DB9E46A34A4B7F7EDEACE6E14E690DE85D15A29A3AF1C0B6436ECD2D33F4E71D61AB9D41DE4D8518q5T4G" TargetMode="External"/><Relationship Id="rId48" Type="http://schemas.openxmlformats.org/officeDocument/2006/relationships/hyperlink" Target="consultantplus://offline/ref=DB9E46A34A4B7F7EDEACE6E14E690DE85D1CA49536F5C0B6436ECD2D33F4E71D61AB9D41DE4D851Aq5T6G" TargetMode="External"/><Relationship Id="rId64" Type="http://schemas.openxmlformats.org/officeDocument/2006/relationships/hyperlink" Target="consultantplus://offline/ref=DB9E46A34A4B7F7EDEACE6E14E690DE85D1CA49536F5C0B6436ECD2D33F4E71D61AB9D41DE4D851Eq5T5G" TargetMode="External"/><Relationship Id="rId69" Type="http://schemas.openxmlformats.org/officeDocument/2006/relationships/hyperlink" Target="consultantplus://offline/ref=DB9E46A34A4B7F7EDEACE6E14E690DE85D1CA49536F5C0B6436ECD2D33F4E71D61AB9D41DE4D851Fq5T1G" TargetMode="External"/><Relationship Id="rId113" Type="http://schemas.openxmlformats.org/officeDocument/2006/relationships/hyperlink" Target="consultantplus://offline/ref=DB9E46A34A4B7F7EDEACE6E14E690DE85D1CA49536F5C0B6436ECD2D33F4E71D61AB9D41DE4D851Aq5T6G" TargetMode="External"/><Relationship Id="rId118" Type="http://schemas.openxmlformats.org/officeDocument/2006/relationships/hyperlink" Target="consultantplus://offline/ref=DB9E46A34A4B7F7EDEACE6E14E690DE85D1CA49536F5C0B6436ECD2D33F4E71D61AB9D41DE4D851Aq5T6G" TargetMode="External"/><Relationship Id="rId134" Type="http://schemas.openxmlformats.org/officeDocument/2006/relationships/hyperlink" Target="consultantplus://offline/ref=68C30F7DAB725ACC5D0C995768CA2BD12CC8C07F9E06A7C702888B6C26055AF830ECB04942D4BEF9rDTCG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DB9E46A34A4B7F7EDEACE6E14E690DE85D1CA49536F5C0B6436ECD2D33F4E71D61AB9D41DE4D851Aq5T1G" TargetMode="External"/><Relationship Id="rId51" Type="http://schemas.openxmlformats.org/officeDocument/2006/relationships/hyperlink" Target="consultantplus://offline/ref=DB9E46A34A4B7F7EDEACE6E14E690DE85D1CA49536F5C0B6436ECD2D33F4E71D61AB9D41DE4D851Fq5T1G" TargetMode="External"/><Relationship Id="rId72" Type="http://schemas.openxmlformats.org/officeDocument/2006/relationships/hyperlink" Target="consultantplus://offline/ref=DB9E46A34A4B7F7EDEACE6E14E690DE85D1CA49536F5C0B6436ECD2D33F4E71D61AB9D41DE4D851Dq5T7G" TargetMode="External"/><Relationship Id="rId80" Type="http://schemas.openxmlformats.org/officeDocument/2006/relationships/hyperlink" Target="consultantplus://offline/ref=DB9E46A34A4B7F7EDEACE6E14E690DE85D1CA49536F5C0B6436ECD2D33F4E71D61AB9D41DE4D851Cq5T2G" TargetMode="External"/><Relationship Id="rId85" Type="http://schemas.openxmlformats.org/officeDocument/2006/relationships/hyperlink" Target="consultantplus://offline/ref=DB9E46A34A4B7F7EDEACE6E14E690DE85D1CA49536F5C0B6436ECD2D33F4E71D61AB9D41DE4D851Cq5T2G" TargetMode="External"/><Relationship Id="rId93" Type="http://schemas.openxmlformats.org/officeDocument/2006/relationships/hyperlink" Target="consultantplus://offline/ref=DB9E46A34A4B7F7EDEACE6E14E690DE85D1CA49536F5C0B6436ECD2D33F4E71D61AB9D41DE4D851Cq5T7G" TargetMode="External"/><Relationship Id="rId98" Type="http://schemas.openxmlformats.org/officeDocument/2006/relationships/hyperlink" Target="consultantplus://offline/ref=DB9E46A34A4B7F7EDEACE6E14E690DE85D1CA49536F5C0B6436ECD2D33F4E71D61AB9D41DE4D851Cq5T2G" TargetMode="External"/><Relationship Id="rId121" Type="http://schemas.openxmlformats.org/officeDocument/2006/relationships/image" Target="media/image1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9E46A34A4B7F7EDEACE6E14E690DE85D1CA49536F5C0B6436ECD2D33F4E71D61AB9D41DE4D851Aq5TBG" TargetMode="External"/><Relationship Id="rId17" Type="http://schemas.openxmlformats.org/officeDocument/2006/relationships/hyperlink" Target="consultantplus://offline/ref=DB9E46A34A4B7F7EDEACE6E14E690DE85D1DA59937F8C0B6436ECD2D33F4E71D61AB9D41DE4D851Fq5T1G" TargetMode="External"/><Relationship Id="rId25" Type="http://schemas.openxmlformats.org/officeDocument/2006/relationships/hyperlink" Target="consultantplus://offline/ref=DB9E46A34A4B7F7EDEACE6E14E690DE85D1CA49536F5C0B6436ECD2D33F4E71D61AB9D41DE4D851Aq5T6G" TargetMode="External"/><Relationship Id="rId33" Type="http://schemas.openxmlformats.org/officeDocument/2006/relationships/hyperlink" Target="consultantplus://offline/ref=DB9E46A34A4B7F7EDEACE6E14E690DE85D15A29A3AF1C0B6436ECD2D33F4E71D61AB9D41DE4D851Aq5T2G" TargetMode="External"/><Relationship Id="rId38" Type="http://schemas.openxmlformats.org/officeDocument/2006/relationships/hyperlink" Target="consultantplus://offline/ref=DB9E46A34A4B7F7EDEACE6E14E690DE85D15A29A3AF1C0B6436ECD2D33F4E71D61AB9D41DE4D8519q5T1G" TargetMode="External"/><Relationship Id="rId46" Type="http://schemas.openxmlformats.org/officeDocument/2006/relationships/hyperlink" Target="consultantplus://offline/ref=DB9E46A34A4B7F7EDEACE6E14E690DE85D1DA59937F8C0B6436ECD2D33qFT4G" TargetMode="External"/><Relationship Id="rId59" Type="http://schemas.openxmlformats.org/officeDocument/2006/relationships/hyperlink" Target="consultantplus://offline/ref=DB9E46A34A4B7F7EDEACE6E14E690DE85D1CA49536F5C0B6436ECD2D33F4E71D61AB9D41DE4D851Fq5T1G" TargetMode="External"/><Relationship Id="rId67" Type="http://schemas.openxmlformats.org/officeDocument/2006/relationships/hyperlink" Target="consultantplus://offline/ref=DB9E46A34A4B7F7EDEACE6E14E690DE85D1CA49536F5C0B6436ECD2D33F4E71D61AB9D41DE4D851Aq5T5G" TargetMode="External"/><Relationship Id="rId103" Type="http://schemas.openxmlformats.org/officeDocument/2006/relationships/hyperlink" Target="consultantplus://offline/ref=DB9E46A34A4B7F7EDEACE6E14E690DE85D1CA49536F5C0B6436ECD2D33F4E71D61AB9D41DE4D851Cq5T2G" TargetMode="External"/><Relationship Id="rId108" Type="http://schemas.openxmlformats.org/officeDocument/2006/relationships/hyperlink" Target="consultantplus://offline/ref=DB9E46A34A4B7F7EDEACE6E14E690DE85D1CA49536F5C0B6436ECD2D33F4E71D61AB9D41DE4D851Aq5T5G" TargetMode="External"/><Relationship Id="rId116" Type="http://schemas.openxmlformats.org/officeDocument/2006/relationships/hyperlink" Target="consultantplus://offline/ref=DB9E46A34A4B7F7EDEACE6E14E690DE85D1CA49536F5C0B6436ECD2D33F4E71D61AB9D41DE4D8513q5T7G" TargetMode="External"/><Relationship Id="rId124" Type="http://schemas.openxmlformats.org/officeDocument/2006/relationships/hyperlink" Target="consultantplus://offline/ref=DB9E46A34A4B7F7EDEACE6E14E690DE85D1CA49536F5C0B6436ECD2D33F4E71D61AB9D41DE4D8718q5TBG" TargetMode="External"/><Relationship Id="rId129" Type="http://schemas.openxmlformats.org/officeDocument/2006/relationships/hyperlink" Target="consultantplus://offline/ref=68C30F7DAB725ACC5D0C995768CA2BD12CC1C6709202A7C702888B6C26055AF830ECB04942D4BEF5rDTEG" TargetMode="External"/><Relationship Id="rId137" Type="http://schemas.openxmlformats.org/officeDocument/2006/relationships/hyperlink" Target="consultantplus://offline/ref=68C30F7DAB725ACC5D0C995768CA2BD12CC8C07F9E06A7C702888B6C26055AF830ECB04942D4BFFCrDTBG" TargetMode="External"/><Relationship Id="rId20" Type="http://schemas.openxmlformats.org/officeDocument/2006/relationships/hyperlink" Target="consultantplus://offline/ref=DB9E46A34A4B7F7EDEACE6E14E690DE85D1CA49536F5C0B6436ECD2D33F4E71D61AB9D41DE4D8519q5T1G" TargetMode="External"/><Relationship Id="rId41" Type="http://schemas.openxmlformats.org/officeDocument/2006/relationships/hyperlink" Target="consultantplus://offline/ref=DB9E46A34A4B7F7EDEACE6E14E690DE85D15A29A3AF1C0B6436ECD2D33F4E71D61AB9D41DE4D8518q5T0G" TargetMode="External"/><Relationship Id="rId54" Type="http://schemas.openxmlformats.org/officeDocument/2006/relationships/hyperlink" Target="consultantplus://offline/ref=DB9E46A34A4B7F7EDEACE6E14E690DE85D1CA49536F5C0B6436ECD2D33F4E71D61AB9D41DE4D851Aq5T5G" TargetMode="External"/><Relationship Id="rId62" Type="http://schemas.openxmlformats.org/officeDocument/2006/relationships/hyperlink" Target="consultantplus://offline/ref=DB9E46A34A4B7F7EDEACE6E14E690DE85D1CA49536F5C0B6436ECD2D33F4E71D61AB9D41DE4D851Eq5T2G" TargetMode="External"/><Relationship Id="rId70" Type="http://schemas.openxmlformats.org/officeDocument/2006/relationships/hyperlink" Target="consultantplus://offline/ref=DB9E46A34A4B7F7EDEACE6E14E690DE85D1CA49536F5C0B6436ECD2D33F4E71D61AB9D41DE4D851Aq5T5G" TargetMode="External"/><Relationship Id="rId75" Type="http://schemas.openxmlformats.org/officeDocument/2006/relationships/hyperlink" Target="consultantplus://offline/ref=DB9E46A34A4B7F7EDEACE6E14E690DE85D1CA49536F5C0B6436ECD2D33F4E71D61AB9D41DE4D851Fq5T1G" TargetMode="External"/><Relationship Id="rId83" Type="http://schemas.openxmlformats.org/officeDocument/2006/relationships/hyperlink" Target="consultantplus://offline/ref=DB9E46A34A4B7F7EDEACE6E14E690DE85D1CA49536F5C0B6436ECD2D33F4E71D61AB9D41DE4D851Cq5T2G" TargetMode="External"/><Relationship Id="rId88" Type="http://schemas.openxmlformats.org/officeDocument/2006/relationships/hyperlink" Target="consultantplus://offline/ref=DB9E46A34A4B7F7EDEACE6E14E690DE85D1CA49536F5C0B6436ECD2D33F4E71D61AB9D41DE4D851Cq5T1G" TargetMode="External"/><Relationship Id="rId91" Type="http://schemas.openxmlformats.org/officeDocument/2006/relationships/hyperlink" Target="consultantplus://offline/ref=DB9E46A34A4B7F7EDEACE6E14E690DE85D1CA49536F5C0B6436ECD2D33F4E71D61AB9D41DE4D851Cq5T2G" TargetMode="External"/><Relationship Id="rId96" Type="http://schemas.openxmlformats.org/officeDocument/2006/relationships/hyperlink" Target="consultantplus://offline/ref=DB9E46A34A4B7F7EDEACE6E14E690DE85D1CA49536F5C0B6436ECD2D33F4E71D61AB9D41DE4D851Cq5T2G" TargetMode="External"/><Relationship Id="rId111" Type="http://schemas.openxmlformats.org/officeDocument/2006/relationships/hyperlink" Target="consultantplus://offline/ref=DB9E46A34A4B7F7EDEACE6E14E690DE85D1CA49536F5C0B6436ECD2D33F4E71D61AB9D41DE4D851Cq5TBG" TargetMode="External"/><Relationship Id="rId132" Type="http://schemas.openxmlformats.org/officeDocument/2006/relationships/hyperlink" Target="consultantplus://offline/ref=68C30F7DAB725ACC5D0C995768CA2BD12CC1C6709202A7C702888B6C26055AF830ECB04942D4B6F4rDT0G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E46A34A4B7F7EDEACE6E14E690DE85E15A39B31F7C0B6436ECD2D33F4E71D61AB9D41DE4D851Bq5T5G" TargetMode="External"/><Relationship Id="rId15" Type="http://schemas.openxmlformats.org/officeDocument/2006/relationships/hyperlink" Target="consultantplus://offline/ref=DB9E46A34A4B7F7EDEACE6E14E690DE85E15A69C30F1C0B6436ECD2D33qFT4G" TargetMode="External"/><Relationship Id="rId23" Type="http://schemas.openxmlformats.org/officeDocument/2006/relationships/hyperlink" Target="consultantplus://offline/ref=DB9E46A34A4B7F7EDEACE6E14E690DE85D1CA49536F5C0B6436ECD2D33F4E71D61AB9D41DE4D8519q5T5G" TargetMode="External"/><Relationship Id="rId28" Type="http://schemas.openxmlformats.org/officeDocument/2006/relationships/hyperlink" Target="consultantplus://offline/ref=DB9E46A34A4B7F7EDEACE6E14E690DE85D1CA49536F5C0B6436ECD2D33F4E71D61AB9D41DE4D8519q5TBG" TargetMode="External"/><Relationship Id="rId36" Type="http://schemas.openxmlformats.org/officeDocument/2006/relationships/hyperlink" Target="consultantplus://offline/ref=DB9E46A34A4B7F7EDEACE6E14E690DE85D15A29A3AF1C0B6436ECD2D33F4E71D61AB9D41DE4D851Aq5T5G" TargetMode="External"/><Relationship Id="rId49" Type="http://schemas.openxmlformats.org/officeDocument/2006/relationships/hyperlink" Target="consultantplus://offline/ref=DB9E46A34A4B7F7EDEACE6E14E690DE85D1CA49536F5C0B6436ECD2D33F4E71D61AB9D41DE4D851Aq5T5G" TargetMode="External"/><Relationship Id="rId57" Type="http://schemas.openxmlformats.org/officeDocument/2006/relationships/hyperlink" Target="consultantplus://offline/ref=DB9E46A34A4B7F7EDEACE6E14E690DE85D1CA49536F5C0B6436ECD2D33F4E71D61AB9D41DE4D851Fq5T7G" TargetMode="External"/><Relationship Id="rId106" Type="http://schemas.openxmlformats.org/officeDocument/2006/relationships/hyperlink" Target="consultantplus://offline/ref=DB9E46A34A4B7F7EDEACE6E14E690DE85D1CA49536F5C0B6436ECD2D33F4E71D61AB9D41DE4D851Cq5T2G" TargetMode="External"/><Relationship Id="rId114" Type="http://schemas.openxmlformats.org/officeDocument/2006/relationships/hyperlink" Target="consultantplus://offline/ref=DB9E46A34A4B7F7EDEACE6E14E690DE85D1CA49536F5C0B6436ECD2D33F4E71D61AB9D41DE4D851Aq5T5G" TargetMode="External"/><Relationship Id="rId119" Type="http://schemas.openxmlformats.org/officeDocument/2006/relationships/hyperlink" Target="consultantplus://offline/ref=DB9E46A34A4B7F7EDEACE6E14E690DE85D1CA49536F5C0B6436ECD2D33F4E71D61AB9D41DE4D8513q5T4G" TargetMode="External"/><Relationship Id="rId127" Type="http://schemas.openxmlformats.org/officeDocument/2006/relationships/hyperlink" Target="consultantplus://offline/ref=68C30F7DAB725ACC5D0C995768CA2BD12CC1C6709202A7C702888B6C26055AF830ECB04942D4BEF5rDTEG" TargetMode="External"/><Relationship Id="rId10" Type="http://schemas.openxmlformats.org/officeDocument/2006/relationships/hyperlink" Target="consultantplus://offline/ref=DB9E46A34A4B7F7EDEACE6E14E690DE85D1CA49536F5C0B6436ECD2D33F4E71D61AB9D41DE4D851Aq5T0G" TargetMode="External"/><Relationship Id="rId31" Type="http://schemas.openxmlformats.org/officeDocument/2006/relationships/hyperlink" Target="consultantplus://offline/ref=DB9E46A34A4B7F7EDEACE6E14E690DE85D1CA49536F5C0B6436ECD2D33F4E71D61AB9D41DE4D8518q5T2G" TargetMode="External"/><Relationship Id="rId44" Type="http://schemas.openxmlformats.org/officeDocument/2006/relationships/hyperlink" Target="consultantplus://offline/ref=DB9E46A34A4B7F7EDEACE6E14E690DE85D1CA49536F5C0B6436ECD2D33F4E71D61AB9D41DE4D851Fq5T3G" TargetMode="External"/><Relationship Id="rId52" Type="http://schemas.openxmlformats.org/officeDocument/2006/relationships/hyperlink" Target="consultantplus://offline/ref=DB9E46A34A4B7F7EDEACE6E14E690DE85D1CA49536F5C0B6436ECD2D33F4E71D61AB9D41DE4D851Aq5T6G" TargetMode="External"/><Relationship Id="rId60" Type="http://schemas.openxmlformats.org/officeDocument/2006/relationships/hyperlink" Target="consultantplus://offline/ref=DB9E46A34A4B7F7EDEACE6E14E690DE85D1CA49536F5C0B6436ECD2D33F4E71D61AB9D41DE4D851Fq5T4G" TargetMode="External"/><Relationship Id="rId65" Type="http://schemas.openxmlformats.org/officeDocument/2006/relationships/hyperlink" Target="consultantplus://offline/ref=DB9E46A34A4B7F7EDEACE6E14E690DE85D1CA49536F5C0B6436ECD2D33F4E71D61AB9D41DE4D851Eq5TBG" TargetMode="External"/><Relationship Id="rId73" Type="http://schemas.openxmlformats.org/officeDocument/2006/relationships/hyperlink" Target="consultantplus://offline/ref=DB9E46A34A4B7F7EDEACE6E14E690DE85D1CA49536F5C0B6436ECD2D33F4E71D61AB9D41DE4D851Dq5T5G" TargetMode="External"/><Relationship Id="rId78" Type="http://schemas.openxmlformats.org/officeDocument/2006/relationships/hyperlink" Target="consultantplus://offline/ref=DB9E46A34A4B7F7EDEACE6E14E690DE85D1CA49536F5C0B6436ECD2D33F4E71D61AB9D41DE4D851Dq5TAG" TargetMode="External"/><Relationship Id="rId81" Type="http://schemas.openxmlformats.org/officeDocument/2006/relationships/hyperlink" Target="consultantplus://offline/ref=DB9E46A34A4B7F7EDEACE6E14E690DE85D1CA49536F5C0B6436ECD2D33F4E71D61AB9D41DE4D851Cq5T2G" TargetMode="External"/><Relationship Id="rId86" Type="http://schemas.openxmlformats.org/officeDocument/2006/relationships/hyperlink" Target="consultantplus://offline/ref=DB9E46A34A4B7F7EDEACE6E14E690DE85D1CA49536F5C0B6436ECD2D33F4E71D61AB9D41DE4D851Cq5T2G" TargetMode="External"/><Relationship Id="rId94" Type="http://schemas.openxmlformats.org/officeDocument/2006/relationships/hyperlink" Target="consultantplus://offline/ref=DB9E46A34A4B7F7EDEACE6E14E690DE85D1CA49536F5C0B6436ECD2D33F4E71D61AB9D41DE4D851Cq5T5G" TargetMode="External"/><Relationship Id="rId99" Type="http://schemas.openxmlformats.org/officeDocument/2006/relationships/hyperlink" Target="consultantplus://offline/ref=DB9E46A34A4B7F7EDEACE6E14E690DE85D1CA49536F5C0B6436ECD2D33F4E71D61AB9D41DE4D851Cq5T2G" TargetMode="External"/><Relationship Id="rId101" Type="http://schemas.openxmlformats.org/officeDocument/2006/relationships/hyperlink" Target="consultantplus://offline/ref=DB9E46A34A4B7F7EDEACE6E14E690DE85D1CA49536F5C0B6436ECD2D33F4E71D61AB9D41DE4D851Aq5T5G" TargetMode="External"/><Relationship Id="rId122" Type="http://schemas.openxmlformats.org/officeDocument/2006/relationships/image" Target="media/image2.wmf"/><Relationship Id="rId130" Type="http://schemas.openxmlformats.org/officeDocument/2006/relationships/hyperlink" Target="consultantplus://offline/ref=68C30F7DAB725ACC5D0C995768CA2BD12CC1C6709202A7C702888B6C26055AF830ECB04942D4B6F4rDTDG" TargetMode="External"/><Relationship Id="rId135" Type="http://schemas.openxmlformats.org/officeDocument/2006/relationships/hyperlink" Target="consultantplus://offline/ref=68C30F7DAB725ACC5D0C995768CA2BD12CC1C6709202A7C702888B6C26055AF830ECB04942D4B7FFrDT9G" TargetMode="External"/><Relationship Id="rId4" Type="http://schemas.openxmlformats.org/officeDocument/2006/relationships/hyperlink" Target="consultantplus://offline/ref=DB9E46A34A4B7F7EDEACE6E14E690DE85D15A29A3AF1C0B6436ECD2D33F4E71D61AB9D41DE4D851Bq5T6G" TargetMode="External"/><Relationship Id="rId9" Type="http://schemas.openxmlformats.org/officeDocument/2006/relationships/hyperlink" Target="consultantplus://offline/ref=DB9E46A34A4B7F7EDEACE6E14E690DE85D15A29A3AF1C0B6436ECD2D33F4E71D61AB9D41DE4D851Bq5TBG" TargetMode="External"/><Relationship Id="rId13" Type="http://schemas.openxmlformats.org/officeDocument/2006/relationships/hyperlink" Target="consultantplus://offline/ref=DB9E46A34A4B7F7EDEACE6E14E690DE85E15A59F31F4C0B6436ECD2D33qFT4G" TargetMode="External"/><Relationship Id="rId18" Type="http://schemas.openxmlformats.org/officeDocument/2006/relationships/hyperlink" Target="consultantplus://offline/ref=DB9E46A34A4B7F7EDEACE6E14E690DE85E11A39A39A697B4123BC3q2T8G" TargetMode="External"/><Relationship Id="rId39" Type="http://schemas.openxmlformats.org/officeDocument/2006/relationships/hyperlink" Target="consultantplus://offline/ref=DB9E46A34A4B7F7EDEACE6E14E690DE85D15A29A3AF1C0B6436ECD2D33F4E71D61AB9D41DE4D8519q5T0G" TargetMode="External"/><Relationship Id="rId109" Type="http://schemas.openxmlformats.org/officeDocument/2006/relationships/hyperlink" Target="consultantplus://offline/ref=DB9E46A34A4B7F7EDEACE6E14E690DE85D1CA49536F5C0B6436ECD2D33F4E71D61AB9D41DE4D851Cq5T2G" TargetMode="External"/><Relationship Id="rId34" Type="http://schemas.openxmlformats.org/officeDocument/2006/relationships/hyperlink" Target="consultantplus://offline/ref=DB9E46A34A4B7F7EDEACE6E14E690DE85D1CA49536F5C0B6436ECD2D33F4E71D61AB9D41DE4D8518q5T7G" TargetMode="External"/><Relationship Id="rId50" Type="http://schemas.openxmlformats.org/officeDocument/2006/relationships/hyperlink" Target="consultantplus://offline/ref=DB9E46A34A4B7F7EDEACE6E14E690DE85D1CA49536F5C0B6436ECD2D33F4E71D61AB9D41DE4D851Aq5T5G" TargetMode="External"/><Relationship Id="rId55" Type="http://schemas.openxmlformats.org/officeDocument/2006/relationships/hyperlink" Target="consultantplus://offline/ref=DB9E46A34A4B7F7EDEACE6E14E690DE85D15A09C30F5C0B6436ECD2D33F4E71D61AB9D41DE4D851Bq5T6G" TargetMode="External"/><Relationship Id="rId76" Type="http://schemas.openxmlformats.org/officeDocument/2006/relationships/hyperlink" Target="consultantplus://offline/ref=DB9E46A34A4B7F7EDEACE6E14E690DE85D1CA49536F5C0B6436ECD2D33F4E71D61AB9D41DE4D851Fq5T1G" TargetMode="External"/><Relationship Id="rId97" Type="http://schemas.openxmlformats.org/officeDocument/2006/relationships/hyperlink" Target="consultantplus://offline/ref=DB9E46A34A4B7F7EDEACE6E14E690DE85D1CA49536F5C0B6436ECD2D33F4E71D61AB9D41DE4D851Cq5T2G" TargetMode="External"/><Relationship Id="rId104" Type="http://schemas.openxmlformats.org/officeDocument/2006/relationships/hyperlink" Target="consultantplus://offline/ref=DB9E46A34A4B7F7EDEACE6E14E690DE85D1CA49536F5C0B6436ECD2D33F4E71D61AB9D41DE4D851Cq5T2G" TargetMode="External"/><Relationship Id="rId120" Type="http://schemas.openxmlformats.org/officeDocument/2006/relationships/hyperlink" Target="consultantplus://offline/ref=DB9E46A34A4B7F7EDEACE6E14E690DE85D1CA49536F5C0B6436ECD2D33F4E71D61AB9D41DE4D8513q5TBG" TargetMode="External"/><Relationship Id="rId125" Type="http://schemas.openxmlformats.org/officeDocument/2006/relationships/hyperlink" Target="consultantplus://offline/ref=DB9E46A34A4B7F7EDEACE6E14E690DE85D1CA49536F5C0B6436ECD2D33F4E71D61AB9D41DE4D8D13q5T2G" TargetMode="External"/><Relationship Id="rId141" Type="http://schemas.microsoft.com/office/2007/relationships/stylesWithEffects" Target="stylesWithEffects.xml"/><Relationship Id="rId7" Type="http://schemas.openxmlformats.org/officeDocument/2006/relationships/hyperlink" Target="consultantplus://offline/ref=DB9E46A34A4B7F7EDEACE6E14E690DE85D1CA49536F5C0B6436ECD2D33F4E71D61AB9D41DE4D851Aq5T2G" TargetMode="External"/><Relationship Id="rId71" Type="http://schemas.openxmlformats.org/officeDocument/2006/relationships/hyperlink" Target="consultantplus://offline/ref=DB9E46A34A4B7F7EDEACE6E14E690DE85D1CA49536F5C0B6436ECD2D33F4E71D61AB9D41DE4D851Dq5T1G" TargetMode="External"/><Relationship Id="rId92" Type="http://schemas.openxmlformats.org/officeDocument/2006/relationships/hyperlink" Target="consultantplus://offline/ref=DB9E46A34A4B7F7EDEACE6E14E690DE85D1CA49536F5C0B6436ECD2D33F4E71D61AB9D41DE4D851Fq5T1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9E46A34A4B7F7EDEACE6E14E690DE85D1CA49536F5C0B6436ECD2D33F4E71D61AB9D41DE4D8519q5TAG" TargetMode="External"/><Relationship Id="rId24" Type="http://schemas.openxmlformats.org/officeDocument/2006/relationships/hyperlink" Target="consultantplus://offline/ref=DB9E46A34A4B7F7EDEACE6E14E690DE85D1CA49536F5C0B6436ECD2D33F4E71D61AB9D41DE4D851Aq5T6G" TargetMode="External"/><Relationship Id="rId40" Type="http://schemas.openxmlformats.org/officeDocument/2006/relationships/hyperlink" Target="consultantplus://offline/ref=DB9E46A34A4B7F7EDEACE6E14E690DE85D1CA49536F5C0B6436ECD2D33F4E71D61AB9D41DE4D8518q5T5G" TargetMode="External"/><Relationship Id="rId45" Type="http://schemas.openxmlformats.org/officeDocument/2006/relationships/hyperlink" Target="consultantplus://offline/ref=DB9E46A34A4B7F7EDEACE6E14E690DE85D15A29A3AF1C0B6436ECD2D33F4E71D61AB9D41DE4D851Fq5T7G" TargetMode="External"/><Relationship Id="rId66" Type="http://schemas.openxmlformats.org/officeDocument/2006/relationships/hyperlink" Target="consultantplus://offline/ref=DB9E46A34A4B7F7EDEACE6E14E690DE85D1CA49536F5C0B6436ECD2D33F4E71D61AB9D41DE4D851Aq5T4G" TargetMode="External"/><Relationship Id="rId87" Type="http://schemas.openxmlformats.org/officeDocument/2006/relationships/hyperlink" Target="consultantplus://offline/ref=DB9E46A34A4B7F7EDEACE6E14E690DE85D1CA49536F5C0B6436ECD2D33F4E71D61AB9D41DE4D851Cq5T2G" TargetMode="External"/><Relationship Id="rId110" Type="http://schemas.openxmlformats.org/officeDocument/2006/relationships/hyperlink" Target="consultantplus://offline/ref=DB9E46A34A4B7F7EDEACE6E14E690DE85D1CA49536F5C0B6436ECD2D33F4E71D61AB9D41DE4D851Cq5TBG" TargetMode="External"/><Relationship Id="rId115" Type="http://schemas.openxmlformats.org/officeDocument/2006/relationships/hyperlink" Target="consultantplus://offline/ref=DB9E46A34A4B7F7EDEACE6E14E690DE85D1CA49536F5C0B6436ECD2D33F4E71D61AB9D41DE4D8513q5T1G" TargetMode="External"/><Relationship Id="rId131" Type="http://schemas.openxmlformats.org/officeDocument/2006/relationships/hyperlink" Target="consultantplus://offline/ref=68C30F7DAB725ACC5D0C995768CA2BD12CC1C6709202A7C702888B6C26055AF830ECB04942D4B6F4rDT1G" TargetMode="External"/><Relationship Id="rId136" Type="http://schemas.openxmlformats.org/officeDocument/2006/relationships/hyperlink" Target="consultantplus://offline/ref=68C30F7DAB725ACC5D0C995768CA2BD12CC8C07F9E06A7C702888B6C26055AF830ECB04942D4BEFBrDT8G" TargetMode="External"/><Relationship Id="rId61" Type="http://schemas.openxmlformats.org/officeDocument/2006/relationships/hyperlink" Target="consultantplus://offline/ref=DB9E46A34A4B7F7EDEACE6E14E690DE85D1CA49536F5C0B6436ECD2D33F4E71D61AB9D41DE4D851Fq5TAG" TargetMode="External"/><Relationship Id="rId82" Type="http://schemas.openxmlformats.org/officeDocument/2006/relationships/hyperlink" Target="consultantplus://offline/ref=DB9E46A34A4B7F7EDEACE6E14E690DE85D1CA49536F5C0B6436ECD2D33F4E71D61AB9D41DE4D851Aq5T5G" TargetMode="External"/><Relationship Id="rId19" Type="http://schemas.openxmlformats.org/officeDocument/2006/relationships/hyperlink" Target="consultantplus://offline/ref=DB9E46A34A4B7F7EDEACE6E14E690DE85D1CA49536F5C0B6436ECD2D33F4E71D61AB9D41DE4D851Aq5TAG" TargetMode="External"/><Relationship Id="rId14" Type="http://schemas.openxmlformats.org/officeDocument/2006/relationships/hyperlink" Target="consultantplus://offline/ref=DB9E46A34A4B7F7EDEACE6E14E690DE85D1CA79A34F7C0B6436ECD2D33F4E71D61AB9D41DE4D841Eq5TBG" TargetMode="External"/><Relationship Id="rId30" Type="http://schemas.openxmlformats.org/officeDocument/2006/relationships/hyperlink" Target="consultantplus://offline/ref=DB9E46A34A4B7F7EDEACE6E14E690DE85D15A29A3AF1C0B6436ECD2D33F4E71D61AB9D41DE4D851Aq5T3G" TargetMode="External"/><Relationship Id="rId35" Type="http://schemas.openxmlformats.org/officeDocument/2006/relationships/hyperlink" Target="consultantplus://offline/ref=DB9E46A34A4B7F7EDEACE6E14E690DE85D1CA49536F5C0B6436ECD2D33F4E71D61AB9D41DE4D8518q5T6G" TargetMode="External"/><Relationship Id="rId56" Type="http://schemas.openxmlformats.org/officeDocument/2006/relationships/hyperlink" Target="consultantplus://offline/ref=DB9E46A34A4B7F7EDEACE6E14E690DE85D1CA49536F5C0B6436ECD2D33F4E71D61AB9D41DE4D851Fq5T7G" TargetMode="External"/><Relationship Id="rId77" Type="http://schemas.openxmlformats.org/officeDocument/2006/relationships/hyperlink" Target="consultantplus://offline/ref=DB9E46A34A4B7F7EDEACE6E14E690DE85D1CA49536F5C0B6436ECD2D33F4E71D61AB9D41DE4D851Aq5T5G" TargetMode="External"/><Relationship Id="rId100" Type="http://schemas.openxmlformats.org/officeDocument/2006/relationships/hyperlink" Target="consultantplus://offline/ref=DB9E46A34A4B7F7EDEACE6E14E690DE85D1CA49536F5C0B6436ECD2D33F4E71D61AB9D41DE4D851Cq5T2G" TargetMode="External"/><Relationship Id="rId105" Type="http://schemas.openxmlformats.org/officeDocument/2006/relationships/hyperlink" Target="consultantplus://offline/ref=DB9E46A34A4B7F7EDEACE6E14E690DE85D1CA49536F5C0B6436ECD2D33F4E71D61AB9D41DE4D851Cq5T2G" TargetMode="External"/><Relationship Id="rId126" Type="http://schemas.openxmlformats.org/officeDocument/2006/relationships/hyperlink" Target="consultantplus://offline/ref=68C30F7DAB725ACC5D0C995768CA2BD12CC1C6709202A7C702888B6C26055AF830ECB04942D4B6F5rD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112</Pages>
  <Words>25229</Words>
  <Characters>143806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Владимир Григорьевич</dc:creator>
  <cp:lastModifiedBy>mvg</cp:lastModifiedBy>
  <cp:revision>10</cp:revision>
  <cp:lastPrinted>2018-07-13T06:53:00Z</cp:lastPrinted>
  <dcterms:created xsi:type="dcterms:W3CDTF">2016-11-08T06:19:00Z</dcterms:created>
  <dcterms:modified xsi:type="dcterms:W3CDTF">2021-03-03T12:07:00Z</dcterms:modified>
</cp:coreProperties>
</file>